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0B8" w:rsidRPr="008144C6" w:rsidRDefault="00F340B8">
      <w:pPr>
        <w:ind w:left="720"/>
        <w:rPr>
          <w:rFonts w:asciiTheme="minorHAnsi" w:hAnsiTheme="minorHAnsi" w:cs="Arial"/>
          <w:b/>
          <w:sz w:val="22"/>
          <w:lang w:val="cy-GB"/>
        </w:rPr>
      </w:pPr>
    </w:p>
    <w:p w:rsidR="00F340B8" w:rsidRPr="007C4D0B" w:rsidRDefault="00F340B8" w:rsidP="00F340B8">
      <w:pPr>
        <w:suppressAutoHyphens w:val="0"/>
        <w:rPr>
          <w:rFonts w:asciiTheme="minorHAnsi" w:hAnsiTheme="minorHAnsi" w:cs="Arial"/>
          <w:b/>
          <w:i/>
          <w:sz w:val="32"/>
          <w:szCs w:val="32"/>
          <w:lang w:val="cy-GB"/>
        </w:rPr>
      </w:pPr>
      <w:r w:rsidRPr="007C4D0B">
        <w:rPr>
          <w:rFonts w:asciiTheme="minorHAnsi" w:hAnsiTheme="minorHAnsi" w:cs="Arial"/>
          <w:b/>
          <w:i/>
          <w:sz w:val="32"/>
          <w:szCs w:val="32"/>
          <w:lang w:val="cy-GB"/>
        </w:rPr>
        <w:t xml:space="preserve">Polisi </w:t>
      </w:r>
      <w:r w:rsidR="00AF7065">
        <w:rPr>
          <w:rFonts w:asciiTheme="minorHAnsi" w:hAnsiTheme="minorHAnsi" w:cs="Arial"/>
          <w:b/>
          <w:i/>
          <w:sz w:val="32"/>
          <w:szCs w:val="32"/>
          <w:lang w:val="cy-GB"/>
        </w:rPr>
        <w:t>Gwrth-Fwlio</w:t>
      </w:r>
    </w:p>
    <w:p w:rsidR="00F340B8" w:rsidRPr="007C4D0B" w:rsidRDefault="00F340B8" w:rsidP="00F340B8">
      <w:pPr>
        <w:suppressAutoHyphens w:val="0"/>
        <w:rPr>
          <w:rFonts w:asciiTheme="minorHAnsi" w:hAnsiTheme="minorHAnsi" w:cs="Arial"/>
          <w:b/>
          <w:i/>
          <w:sz w:val="32"/>
          <w:szCs w:val="32"/>
          <w:lang w:val="cy-GB"/>
        </w:rPr>
      </w:pPr>
    </w:p>
    <w:sdt>
      <w:sdtPr>
        <w:rPr>
          <w:rFonts w:asciiTheme="minorHAnsi" w:hAnsiTheme="minorHAnsi" w:cs="Arial"/>
          <w:b/>
          <w:i/>
          <w:sz w:val="22"/>
          <w:lang w:val="cy-GB"/>
        </w:rPr>
        <w:alias w:val="Enw Ysgol"/>
        <w:tag w:val="EnwYsgol"/>
        <w:id w:val="-715351913"/>
        <w:placeholder>
          <w:docPart w:val="A4AE3C8608544D0A9CC9BAE165F28FDF"/>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rsidR="00F340B8" w:rsidRPr="007C4D0B" w:rsidRDefault="00B637F0" w:rsidP="001D1D08">
          <w:pPr>
            <w:suppressAutoHyphens w:val="0"/>
            <w:rPr>
              <w:rFonts w:asciiTheme="minorHAnsi" w:hAnsiTheme="minorHAnsi" w:cs="Arial"/>
              <w:b/>
              <w:i/>
              <w:sz w:val="32"/>
              <w:szCs w:val="32"/>
              <w:lang w:val="cy-GB"/>
            </w:rPr>
          </w:pPr>
          <w:r>
            <w:rPr>
              <w:rFonts w:asciiTheme="minorHAnsi" w:hAnsiTheme="minorHAnsi" w:cs="Arial"/>
              <w:b/>
              <w:i/>
              <w:sz w:val="22"/>
              <w:lang w:val="cy-GB"/>
            </w:rPr>
            <w:t xml:space="preserve">Ffederasiwn </w:t>
          </w:r>
          <w:r w:rsidR="00AC27C9">
            <w:rPr>
              <w:rFonts w:asciiTheme="minorHAnsi" w:hAnsiTheme="minorHAnsi" w:cs="Arial"/>
              <w:b/>
              <w:i/>
              <w:sz w:val="22"/>
              <w:lang w:val="cy-GB"/>
            </w:rPr>
            <w:t>Ysgol Dyffryn Dulas Corris</w:t>
          </w:r>
          <w:r>
            <w:rPr>
              <w:rFonts w:asciiTheme="minorHAnsi" w:hAnsiTheme="minorHAnsi" w:cs="Arial"/>
              <w:b/>
              <w:i/>
              <w:sz w:val="22"/>
              <w:lang w:val="cy-GB"/>
            </w:rPr>
            <w:t xml:space="preserve"> ac Ysgol Pennal</w:t>
          </w:r>
        </w:p>
      </w:sdtContent>
    </w:sdt>
    <w:p w:rsidR="00F340B8" w:rsidRDefault="00B637F0" w:rsidP="00F340B8">
      <w:pPr>
        <w:suppressAutoHyphens w:val="0"/>
        <w:rPr>
          <w:rFonts w:asciiTheme="minorHAnsi" w:hAnsiTheme="minorHAnsi" w:cs="Arial"/>
          <w:b/>
          <w:i/>
          <w:sz w:val="32"/>
          <w:szCs w:val="32"/>
          <w:lang w:val="cy-GB"/>
        </w:rPr>
      </w:pPr>
      <w:r>
        <w:rPr>
          <w:noProof/>
          <w:lang w:eastAsia="en-GB"/>
        </w:rPr>
        <w:drawing>
          <wp:anchor distT="0" distB="0" distL="114300" distR="114300" simplePos="0" relativeHeight="251669504" behindDoc="1" locked="0" layoutInCell="1" allowOverlap="1" wp14:anchorId="17DBC08B" wp14:editId="6476595A">
            <wp:simplePos x="0" y="0"/>
            <wp:positionH relativeFrom="column">
              <wp:posOffset>4171950</wp:posOffset>
            </wp:positionH>
            <wp:positionV relativeFrom="paragraph">
              <wp:posOffset>163195</wp:posOffset>
            </wp:positionV>
            <wp:extent cx="1908175" cy="1802130"/>
            <wp:effectExtent l="0" t="0" r="0" b="7620"/>
            <wp:wrapTight wrapText="bothSides">
              <wp:wrapPolygon edited="0">
                <wp:start x="0" y="0"/>
                <wp:lineTo x="0" y="21463"/>
                <wp:lineTo x="21348" y="21463"/>
                <wp:lineTo x="21348" y="0"/>
                <wp:lineTo x="0" y="0"/>
              </wp:wrapPolygon>
            </wp:wrapTight>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D08" w:rsidRDefault="0031583B" w:rsidP="00B637F0">
      <w:pPr>
        <w:tabs>
          <w:tab w:val="left" w:pos="8325"/>
        </w:tabs>
        <w:suppressAutoHyphens w:val="0"/>
        <w:rPr>
          <w:rFonts w:asciiTheme="minorHAnsi" w:hAnsiTheme="minorHAnsi" w:cs="Arial"/>
          <w:b/>
          <w:i/>
          <w:sz w:val="32"/>
          <w:szCs w:val="32"/>
          <w:lang w:val="cy-GB"/>
        </w:rPr>
      </w:pPr>
      <w:sdt>
        <w:sdtPr>
          <w:rPr>
            <w:rFonts w:asciiTheme="minorHAnsi" w:hAnsiTheme="minorHAnsi" w:cs="Arial"/>
            <w:b/>
            <w:i/>
            <w:sz w:val="32"/>
            <w:szCs w:val="32"/>
            <w:lang w:val="cy-GB"/>
          </w:rPr>
          <w:id w:val="-672879343"/>
          <w:picture/>
        </w:sdtPr>
        <w:sdtEndPr/>
        <w:sdtContent>
          <w:r w:rsidR="001D1D08">
            <w:rPr>
              <w:rFonts w:asciiTheme="minorHAnsi" w:hAnsiTheme="minorHAnsi" w:cs="Arial"/>
              <w:b/>
              <w:i/>
              <w:noProof/>
              <w:sz w:val="32"/>
              <w:szCs w:val="32"/>
              <w:lang w:eastAsia="en-GB"/>
            </w:rPr>
            <w:drawing>
              <wp:inline distT="0" distB="0" distL="0" distR="0" wp14:anchorId="1CCAFD18" wp14:editId="325C3EA3">
                <wp:extent cx="1908175" cy="1854531"/>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B637F0">
        <w:rPr>
          <w:rFonts w:asciiTheme="minorHAnsi" w:hAnsiTheme="minorHAnsi" w:cs="Arial"/>
          <w:b/>
          <w:i/>
          <w:sz w:val="32"/>
          <w:szCs w:val="32"/>
          <w:lang w:val="cy-GB"/>
        </w:rPr>
        <w:tab/>
      </w:r>
    </w:p>
    <w:p w:rsidR="009E69C8" w:rsidRPr="00AC27C9" w:rsidRDefault="001D1D08" w:rsidP="00F340B8">
      <w:pPr>
        <w:suppressAutoHyphens w:val="0"/>
        <w:rPr>
          <w:rFonts w:asciiTheme="minorHAnsi" w:hAnsiTheme="minorHAnsi" w:cs="Arial"/>
          <w:i/>
          <w:color w:val="FFFFFF" w:themeColor="background1"/>
          <w:sz w:val="16"/>
          <w:lang w:val="cy-GB"/>
        </w:rPr>
      </w:pPr>
      <w:r w:rsidRPr="00AC27C9">
        <w:rPr>
          <w:rFonts w:asciiTheme="minorHAnsi" w:hAnsiTheme="minorHAnsi" w:cs="Arial"/>
          <w:i/>
          <w:color w:val="FFFFFF" w:themeColor="background1"/>
          <w:sz w:val="16"/>
          <w:lang w:val="cy-GB"/>
        </w:rPr>
        <w:t>\\porthmewnol.gwynedd.llyw.cymru@ssl\safle\polisiau\LogoYsgolion\</w:t>
      </w:r>
    </w:p>
    <w:p w:rsidR="009E69C8" w:rsidRPr="009E69C8" w:rsidRDefault="009E69C8" w:rsidP="00F340B8">
      <w:pPr>
        <w:suppressAutoHyphens w:val="0"/>
        <w:rPr>
          <w:rFonts w:asciiTheme="minorHAnsi" w:hAnsiTheme="minorHAnsi" w:cs="Arial"/>
          <w:b/>
          <w:sz w:val="22"/>
          <w:lang w:val="cy-GB"/>
        </w:rPr>
      </w:pPr>
    </w:p>
    <w:p w:rsidR="00B637F0" w:rsidRDefault="00B637F0" w:rsidP="0024193F">
      <w:pPr>
        <w:rPr>
          <w:rFonts w:asciiTheme="minorHAnsi" w:hAnsiTheme="minorHAnsi" w:cs="Arial"/>
          <w:b/>
          <w:sz w:val="22"/>
          <w:lang w:val="cy-GB"/>
        </w:rPr>
      </w:pPr>
    </w:p>
    <w:p w:rsidR="0024193F" w:rsidRPr="007B63BC" w:rsidRDefault="00B637F0" w:rsidP="0024193F">
      <w:pPr>
        <w:rPr>
          <w:rFonts w:asciiTheme="minorHAnsi" w:hAnsiTheme="minorHAnsi" w:cs="Arial"/>
          <w:b/>
          <w:bCs/>
        </w:rPr>
      </w:pPr>
      <w:r>
        <w:rPr>
          <w:rFonts w:asciiTheme="minorHAnsi" w:hAnsiTheme="minorHAnsi" w:cs="Arial"/>
          <w:b/>
          <w:bCs/>
          <w:sz w:val="22"/>
        </w:rPr>
        <w:t>Cyflwy</w:t>
      </w:r>
      <w:r w:rsidR="0024193F" w:rsidRPr="007B63BC">
        <w:rPr>
          <w:rFonts w:asciiTheme="minorHAnsi" w:hAnsiTheme="minorHAnsi" w:cs="Arial"/>
          <w:b/>
          <w:bCs/>
          <w:sz w:val="22"/>
        </w:rPr>
        <w:t>niad</w:t>
      </w:r>
    </w:p>
    <w:p w:rsidR="0024193F" w:rsidRPr="006A784E" w:rsidRDefault="0024193F" w:rsidP="0024193F">
      <w:pPr>
        <w:rPr>
          <w:rFonts w:cs="Arial"/>
          <w:bCs/>
        </w:rPr>
      </w:pPr>
    </w:p>
    <w:p w:rsidR="0024193F" w:rsidRPr="0024193F" w:rsidRDefault="00793696" w:rsidP="0024193F">
      <w:pPr>
        <w:rPr>
          <w:rFonts w:asciiTheme="minorHAnsi" w:hAnsiTheme="minorHAnsi" w:cs="Arial"/>
          <w:bCs/>
          <w:sz w:val="22"/>
        </w:rPr>
      </w:pPr>
      <w:r>
        <w:rPr>
          <w:rFonts w:ascii="Calibri" w:hAnsi="Calibri"/>
          <w:sz w:val="22"/>
        </w:rPr>
        <w:t>Mae gan bob disgybl yr hawl i deimlo’n hapus, yn ddiogel ac yn gynwysedig, a’r hawl i weithio</w:t>
      </w:r>
    </w:p>
    <w:p w:rsidR="0024193F" w:rsidRPr="0024193F" w:rsidRDefault="0024193F" w:rsidP="0024193F">
      <w:pPr>
        <w:rPr>
          <w:rFonts w:asciiTheme="minorHAnsi" w:hAnsiTheme="minorHAnsi" w:cs="Arial"/>
          <w:bCs/>
          <w:sz w:val="22"/>
        </w:rPr>
      </w:pPr>
      <w:r w:rsidRPr="0024193F">
        <w:rPr>
          <w:rFonts w:asciiTheme="minorHAnsi" w:hAnsiTheme="minorHAnsi" w:cs="Arial"/>
          <w:bCs/>
          <w:sz w:val="22"/>
        </w:rPr>
        <w:t xml:space="preserve">mewn awyrgylch heb </w:t>
      </w:r>
      <w:r w:rsidR="00623F1F">
        <w:rPr>
          <w:rFonts w:asciiTheme="minorHAnsi" w:hAnsiTheme="minorHAnsi" w:cs="Arial"/>
          <w:bCs/>
          <w:sz w:val="22"/>
        </w:rPr>
        <w:t xml:space="preserve">deimlo bygythiad nac ofn. Y mae‘r Ysgol </w:t>
      </w:r>
      <w:r w:rsidRPr="0024193F">
        <w:rPr>
          <w:rFonts w:asciiTheme="minorHAnsi" w:hAnsiTheme="minorHAnsi" w:cs="Arial"/>
          <w:bCs/>
          <w:sz w:val="22"/>
        </w:rPr>
        <w:t xml:space="preserve">yn cydnabod yr effaith emosiynol y gall bwlio ei gael ar hunan werth a hunan hyder person ac, o ganlyniad, ar ei allu i ddysgu’n effeithiol. Y mae perthynas rhwng cyrhaeddiad addysgol, presenoldeb a bodlondeb emosiynol plant a phobl ifanc yn holl bwysig. Rhoddir cryn bwyslais ar sicrhau bod disgyblion yn teimlo’n ddiogel yn yr ysgol am resymau addysgol yn ogystal â moesol.Bydd cymuned yr ysgol yn hybu awyrgylch gwrth-fwlio. </w:t>
      </w:r>
    </w:p>
    <w:p w:rsidR="0024193F" w:rsidRPr="0024193F" w:rsidRDefault="0024193F" w:rsidP="0024193F">
      <w:pPr>
        <w:rPr>
          <w:rFonts w:asciiTheme="minorHAnsi" w:hAnsiTheme="minorHAnsi" w:cs="Arial"/>
          <w:bCs/>
          <w:sz w:val="22"/>
        </w:rPr>
      </w:pPr>
      <w:r w:rsidRPr="0024193F">
        <w:rPr>
          <w:rFonts w:asciiTheme="minorHAnsi" w:hAnsiTheme="minorHAnsi" w:cs="Arial"/>
          <w:bCs/>
          <w:sz w:val="22"/>
        </w:rPr>
        <w:t>Mae bwlio, o unrhyw fath, yn annerbyniol a bydd unrhyw un sydd yn dioddef bwlio yn derbyn cefnogaeth lawn.</w:t>
      </w:r>
    </w:p>
    <w:p w:rsidR="0024193F" w:rsidRPr="0024193F" w:rsidRDefault="0024193F" w:rsidP="0024193F">
      <w:pPr>
        <w:rPr>
          <w:rFonts w:asciiTheme="minorHAnsi" w:hAnsiTheme="minorHAnsi" w:cs="Arial"/>
          <w:bCs/>
          <w:sz w:val="22"/>
        </w:rPr>
      </w:pPr>
    </w:p>
    <w:p w:rsidR="0024193F" w:rsidRPr="007B63BC" w:rsidRDefault="00793696" w:rsidP="0024193F">
      <w:pPr>
        <w:rPr>
          <w:rFonts w:asciiTheme="minorHAnsi" w:hAnsiTheme="minorHAnsi" w:cs="Arial"/>
          <w:b/>
          <w:bCs/>
          <w:sz w:val="22"/>
        </w:rPr>
      </w:pPr>
      <w:r>
        <w:rPr>
          <w:rFonts w:ascii="Calibri" w:hAnsi="Calibri"/>
          <w:b/>
          <w:bCs/>
          <w:sz w:val="22"/>
        </w:rPr>
        <w:t>2. Pwrpas a Nod</w:t>
      </w:r>
    </w:p>
    <w:p w:rsidR="0024193F" w:rsidRPr="0024193F" w:rsidRDefault="0024193F" w:rsidP="0024193F">
      <w:pPr>
        <w:rPr>
          <w:rFonts w:asciiTheme="minorHAnsi" w:hAnsiTheme="minorHAnsi" w:cs="Arial"/>
          <w:b/>
          <w:bCs/>
          <w:sz w:val="22"/>
          <w:u w:val="single"/>
        </w:rPr>
      </w:pPr>
    </w:p>
    <w:p w:rsidR="0024193F" w:rsidRPr="007B63BC" w:rsidRDefault="0024193F" w:rsidP="00D330F6">
      <w:pPr>
        <w:numPr>
          <w:ilvl w:val="0"/>
          <w:numId w:val="1"/>
        </w:numPr>
        <w:suppressAutoHyphens w:val="0"/>
        <w:rPr>
          <w:rFonts w:asciiTheme="minorHAnsi" w:hAnsiTheme="minorHAnsi" w:cs="Arial"/>
          <w:bCs/>
          <w:sz w:val="22"/>
        </w:rPr>
      </w:pPr>
      <w:r w:rsidRPr="007B63BC">
        <w:rPr>
          <w:rFonts w:asciiTheme="minorHAnsi" w:hAnsiTheme="minorHAnsi" w:cs="Arial"/>
          <w:bCs/>
          <w:sz w:val="22"/>
        </w:rPr>
        <w:t>Sicrhau nad oes yr un plentyn yn amharu mewn unrhyw ffordd ar hapusrwydd a</w:t>
      </w:r>
      <w:r w:rsidR="007B63BC" w:rsidRPr="007B63BC">
        <w:rPr>
          <w:rFonts w:asciiTheme="minorHAnsi" w:hAnsiTheme="minorHAnsi" w:cs="Arial"/>
          <w:bCs/>
          <w:sz w:val="22"/>
        </w:rPr>
        <w:t xml:space="preserve"> </w:t>
      </w:r>
      <w:r w:rsidRPr="007B63BC">
        <w:rPr>
          <w:rFonts w:asciiTheme="minorHAnsi" w:hAnsiTheme="minorHAnsi" w:cs="Arial"/>
          <w:bCs/>
          <w:sz w:val="22"/>
        </w:rPr>
        <w:t>datblygiad addysgiadol unrhyw blentyn arall o fewn yr ysgol, drwy greu awyrgylch ddiogel</w:t>
      </w:r>
      <w:r w:rsidR="007B63BC">
        <w:rPr>
          <w:rFonts w:asciiTheme="minorHAnsi" w:hAnsiTheme="minorHAnsi" w:cs="Arial"/>
          <w:bCs/>
          <w:sz w:val="22"/>
        </w:rPr>
        <w:t xml:space="preserve"> </w:t>
      </w:r>
      <w:r w:rsidRPr="007B63BC">
        <w:rPr>
          <w:rFonts w:asciiTheme="minorHAnsi" w:hAnsiTheme="minorHAnsi" w:cs="Arial"/>
          <w:bCs/>
          <w:sz w:val="22"/>
        </w:rPr>
        <w:t>a hapus i’r holl ddisgyblion, ym mhob sefyllfa yn ystod eu gweithgareddau ysgol.</w:t>
      </w:r>
    </w:p>
    <w:p w:rsidR="0024193F" w:rsidRPr="0024193F" w:rsidRDefault="0024193F" w:rsidP="00D330F6">
      <w:pPr>
        <w:numPr>
          <w:ilvl w:val="0"/>
          <w:numId w:val="1"/>
        </w:numPr>
        <w:suppressAutoHyphens w:val="0"/>
        <w:rPr>
          <w:rFonts w:asciiTheme="minorHAnsi" w:hAnsiTheme="minorHAnsi" w:cs="Arial"/>
          <w:bCs/>
          <w:sz w:val="22"/>
        </w:rPr>
      </w:pPr>
      <w:r w:rsidRPr="0024193F">
        <w:rPr>
          <w:rFonts w:asciiTheme="minorHAnsi" w:hAnsiTheme="minorHAnsi" w:cs="Arial"/>
          <w:bCs/>
          <w:sz w:val="22"/>
        </w:rPr>
        <w:t>Creu awyrgylch lle mae bwlio o unrhyw fath yn annerbyniol. Pe bai achos o fwlio’n digwydd dylai’r plant allu dweud, a bod yn hyderus yr ymdrinnir â’r mater yn ddiymdroi ac yn effeithiol. Cymell unrhyw un sydd yn ymwybodol bod bwlio yn digwydd, i ddweud wrth y staff.</w:t>
      </w:r>
    </w:p>
    <w:p w:rsidR="0024193F" w:rsidRPr="0024193F" w:rsidRDefault="0024193F" w:rsidP="00D330F6">
      <w:pPr>
        <w:numPr>
          <w:ilvl w:val="0"/>
          <w:numId w:val="1"/>
        </w:numPr>
        <w:suppressAutoHyphens w:val="0"/>
        <w:rPr>
          <w:rFonts w:asciiTheme="minorHAnsi" w:hAnsiTheme="minorHAnsi" w:cs="Arial"/>
          <w:bCs/>
          <w:sz w:val="22"/>
        </w:rPr>
      </w:pPr>
      <w:r w:rsidRPr="0024193F">
        <w:rPr>
          <w:rFonts w:asciiTheme="minorHAnsi" w:hAnsiTheme="minorHAnsi" w:cs="Arial"/>
          <w:bCs/>
          <w:sz w:val="22"/>
        </w:rPr>
        <w:t>Argyhoeddi rhieni bod lles y plant yn flaenoriaeth a'u bod yn cael eu haddysgu mewn awyrgylch diogel a chydweithio gyda hwy i atal bwlio.</w:t>
      </w:r>
    </w:p>
    <w:p w:rsidR="0024193F" w:rsidRPr="0024193F" w:rsidRDefault="0024193F" w:rsidP="0024193F">
      <w:pPr>
        <w:rPr>
          <w:rFonts w:asciiTheme="minorHAnsi" w:hAnsiTheme="minorHAnsi" w:cs="Arial"/>
          <w:bCs/>
          <w:sz w:val="22"/>
        </w:rPr>
      </w:pPr>
    </w:p>
    <w:p w:rsidR="0024193F" w:rsidRPr="007B63BC" w:rsidRDefault="007B63BC" w:rsidP="0024193F">
      <w:pPr>
        <w:rPr>
          <w:rFonts w:asciiTheme="minorHAnsi" w:hAnsiTheme="minorHAnsi" w:cs="Arial"/>
          <w:b/>
          <w:bCs/>
          <w:sz w:val="22"/>
        </w:rPr>
      </w:pPr>
      <w:r>
        <w:rPr>
          <w:rFonts w:asciiTheme="minorHAnsi" w:hAnsiTheme="minorHAnsi" w:cs="Arial"/>
          <w:b/>
          <w:bCs/>
          <w:sz w:val="22"/>
        </w:rPr>
        <w:t xml:space="preserve">3. </w:t>
      </w:r>
      <w:r w:rsidR="0024193F" w:rsidRPr="007B63BC">
        <w:rPr>
          <w:rFonts w:asciiTheme="minorHAnsi" w:hAnsiTheme="minorHAnsi" w:cs="Arial"/>
          <w:b/>
          <w:bCs/>
          <w:sz w:val="22"/>
        </w:rPr>
        <w:t>Amcanion</w:t>
      </w:r>
    </w:p>
    <w:p w:rsidR="0024193F" w:rsidRPr="0024193F" w:rsidRDefault="0024193F" w:rsidP="0024193F">
      <w:pPr>
        <w:rPr>
          <w:rFonts w:asciiTheme="minorHAnsi" w:hAnsiTheme="minorHAnsi" w:cs="Arial"/>
          <w:b/>
          <w:bCs/>
          <w:sz w:val="22"/>
          <w:u w:val="single"/>
        </w:rPr>
      </w:pPr>
    </w:p>
    <w:p w:rsidR="0024193F" w:rsidRPr="0024193F" w:rsidRDefault="0024193F" w:rsidP="0024193F">
      <w:pPr>
        <w:rPr>
          <w:rFonts w:asciiTheme="minorHAnsi" w:hAnsiTheme="minorHAnsi" w:cs="Arial"/>
          <w:bCs/>
          <w:sz w:val="22"/>
        </w:rPr>
      </w:pPr>
      <w:r w:rsidRPr="0024193F">
        <w:rPr>
          <w:rFonts w:asciiTheme="minorHAnsi" w:hAnsiTheme="minorHAnsi" w:cs="Arial"/>
          <w:bCs/>
          <w:sz w:val="22"/>
        </w:rPr>
        <w:t>Bydd yr ysgol yn:</w:t>
      </w:r>
    </w:p>
    <w:p w:rsidR="0024193F" w:rsidRPr="0024193F" w:rsidRDefault="0024193F" w:rsidP="0024193F">
      <w:pPr>
        <w:rPr>
          <w:rFonts w:asciiTheme="minorHAnsi" w:hAnsiTheme="minorHAnsi" w:cs="Arial"/>
          <w:bCs/>
          <w:sz w:val="22"/>
        </w:rPr>
      </w:pPr>
    </w:p>
    <w:p w:rsidR="0024193F" w:rsidRPr="0024193F" w:rsidRDefault="0024193F" w:rsidP="00D330F6">
      <w:pPr>
        <w:numPr>
          <w:ilvl w:val="0"/>
          <w:numId w:val="2"/>
        </w:numPr>
        <w:suppressAutoHyphens w:val="0"/>
        <w:rPr>
          <w:rFonts w:asciiTheme="minorHAnsi" w:hAnsiTheme="minorHAnsi" w:cs="Arial"/>
          <w:bCs/>
          <w:sz w:val="22"/>
        </w:rPr>
      </w:pPr>
      <w:r w:rsidRPr="0024193F">
        <w:rPr>
          <w:rFonts w:asciiTheme="minorHAnsi" w:hAnsiTheme="minorHAnsi" w:cs="Arial"/>
          <w:bCs/>
          <w:sz w:val="22"/>
        </w:rPr>
        <w:t xml:space="preserve">gweithredu’n rhagweithiol i atal bwlio, </w:t>
      </w:r>
    </w:p>
    <w:p w:rsidR="0024193F" w:rsidRPr="000B489E" w:rsidRDefault="0024193F" w:rsidP="00D330F6">
      <w:pPr>
        <w:numPr>
          <w:ilvl w:val="0"/>
          <w:numId w:val="2"/>
        </w:numPr>
        <w:suppressAutoHyphens w:val="0"/>
        <w:rPr>
          <w:rFonts w:asciiTheme="minorHAnsi" w:hAnsiTheme="minorHAnsi" w:cs="Arial"/>
          <w:bCs/>
          <w:sz w:val="22"/>
        </w:rPr>
      </w:pPr>
      <w:r w:rsidRPr="000B489E">
        <w:rPr>
          <w:rFonts w:asciiTheme="minorHAnsi" w:hAnsiTheme="minorHAnsi" w:cs="Arial"/>
          <w:bCs/>
          <w:sz w:val="22"/>
        </w:rPr>
        <w:t>gweithredu polisi gwrth-fwlio ysgol gyfan, sydd yn gyfarwydd i holl staff yr ysgol, i’r</w:t>
      </w:r>
      <w:r w:rsidR="000B489E" w:rsidRPr="000B489E">
        <w:rPr>
          <w:rFonts w:asciiTheme="minorHAnsi" w:hAnsiTheme="minorHAnsi" w:cs="Arial"/>
          <w:bCs/>
          <w:sz w:val="22"/>
        </w:rPr>
        <w:t xml:space="preserve"> </w:t>
      </w:r>
      <w:r w:rsidRPr="000B489E">
        <w:rPr>
          <w:rFonts w:asciiTheme="minorHAnsi" w:hAnsiTheme="minorHAnsi" w:cs="Arial"/>
          <w:bCs/>
          <w:sz w:val="22"/>
        </w:rPr>
        <w:t>disgyblion, rhieni a Llywodraethwyr</w:t>
      </w:r>
      <w:r w:rsidR="000B489E">
        <w:rPr>
          <w:rFonts w:asciiTheme="minorHAnsi" w:hAnsiTheme="minorHAnsi" w:cs="Arial"/>
          <w:bCs/>
          <w:sz w:val="22"/>
        </w:rPr>
        <w:t>,</w:t>
      </w:r>
    </w:p>
    <w:p w:rsidR="0024193F" w:rsidRPr="000B489E" w:rsidRDefault="0024193F" w:rsidP="00D330F6">
      <w:pPr>
        <w:numPr>
          <w:ilvl w:val="0"/>
          <w:numId w:val="2"/>
        </w:numPr>
        <w:suppressAutoHyphens w:val="0"/>
        <w:rPr>
          <w:rFonts w:asciiTheme="minorHAnsi" w:hAnsiTheme="minorHAnsi" w:cs="Arial"/>
          <w:bCs/>
          <w:sz w:val="22"/>
        </w:rPr>
      </w:pPr>
      <w:r w:rsidRPr="000B489E">
        <w:rPr>
          <w:rFonts w:asciiTheme="minorHAnsi" w:hAnsiTheme="minorHAnsi" w:cs="Arial"/>
          <w:bCs/>
          <w:sz w:val="22"/>
        </w:rPr>
        <w:t>creu awyrgylch ac ethos lle mae bwlio’n annerbyniol a chymell disgyblion i adrodd ar</w:t>
      </w:r>
      <w:r w:rsidR="000B489E" w:rsidRPr="000B489E">
        <w:rPr>
          <w:rFonts w:asciiTheme="minorHAnsi" w:hAnsiTheme="minorHAnsi" w:cs="Arial"/>
          <w:bCs/>
          <w:sz w:val="22"/>
        </w:rPr>
        <w:t xml:space="preserve"> </w:t>
      </w:r>
      <w:r w:rsidRPr="000B489E">
        <w:rPr>
          <w:rFonts w:asciiTheme="minorHAnsi" w:hAnsiTheme="minorHAnsi" w:cs="Arial"/>
          <w:bCs/>
          <w:sz w:val="22"/>
        </w:rPr>
        <w:t>unrhyw achos o fwlio, gan argyhoeddi dioddefwyr y bydd yr ysgol yn gweithredu i’w</w:t>
      </w:r>
      <w:r w:rsidR="000B489E">
        <w:rPr>
          <w:rFonts w:asciiTheme="minorHAnsi" w:hAnsiTheme="minorHAnsi" w:cs="Arial"/>
          <w:bCs/>
          <w:sz w:val="22"/>
        </w:rPr>
        <w:t xml:space="preserve"> </w:t>
      </w:r>
      <w:r w:rsidRPr="000B489E">
        <w:rPr>
          <w:rFonts w:asciiTheme="minorHAnsi" w:hAnsiTheme="minorHAnsi" w:cs="Arial"/>
          <w:bCs/>
          <w:sz w:val="22"/>
        </w:rPr>
        <w:t>cadw’n ddiogel</w:t>
      </w:r>
      <w:r w:rsidR="000B489E">
        <w:rPr>
          <w:rFonts w:asciiTheme="minorHAnsi" w:hAnsiTheme="minorHAnsi" w:cs="Arial"/>
          <w:bCs/>
          <w:sz w:val="22"/>
        </w:rPr>
        <w:t>,</w:t>
      </w:r>
    </w:p>
    <w:p w:rsidR="0024193F" w:rsidRPr="000B489E" w:rsidRDefault="0024193F" w:rsidP="00D330F6">
      <w:pPr>
        <w:numPr>
          <w:ilvl w:val="0"/>
          <w:numId w:val="2"/>
        </w:numPr>
        <w:suppressAutoHyphens w:val="0"/>
        <w:rPr>
          <w:rFonts w:asciiTheme="minorHAnsi" w:hAnsiTheme="minorHAnsi" w:cs="Arial"/>
          <w:bCs/>
          <w:sz w:val="22"/>
        </w:rPr>
      </w:pPr>
      <w:r w:rsidRPr="000B489E">
        <w:rPr>
          <w:rFonts w:asciiTheme="minorHAnsi" w:hAnsiTheme="minorHAnsi" w:cs="Arial"/>
          <w:bCs/>
          <w:sz w:val="22"/>
        </w:rPr>
        <w:t>codi ymwybyddiaeth staff, disgyblion a rhieni o beth yw bwlio, o arwyddion a symptomau</w:t>
      </w:r>
      <w:r w:rsidR="000B489E" w:rsidRPr="000B489E">
        <w:rPr>
          <w:rFonts w:asciiTheme="minorHAnsi" w:hAnsiTheme="minorHAnsi" w:cs="Arial"/>
          <w:bCs/>
          <w:sz w:val="22"/>
        </w:rPr>
        <w:t xml:space="preserve"> </w:t>
      </w:r>
      <w:r w:rsidRPr="000B489E">
        <w:rPr>
          <w:rFonts w:asciiTheme="minorHAnsi" w:hAnsiTheme="minorHAnsi" w:cs="Arial"/>
          <w:bCs/>
          <w:sz w:val="22"/>
        </w:rPr>
        <w:t xml:space="preserve">bwlio ac o’r camau priodol i’w dilyn mewn achos o fwlio neu gyhuddiad o </w:t>
      </w:r>
      <w:r w:rsidRPr="00043ACC">
        <w:rPr>
          <w:rFonts w:asciiTheme="minorHAnsi" w:hAnsiTheme="minorHAnsi" w:cs="Arial"/>
          <w:bCs/>
          <w:sz w:val="22"/>
        </w:rPr>
        <w:t>fwlio (</w:t>
      </w:r>
      <w:hyperlink w:anchor="aTODIAD1" w:history="1">
        <w:r w:rsidRPr="00043ACC">
          <w:rPr>
            <w:rStyle w:val="Hyperddolen"/>
            <w:rFonts w:asciiTheme="minorHAnsi" w:hAnsiTheme="minorHAnsi" w:cs="Arial"/>
            <w:bCs/>
            <w:sz w:val="22"/>
          </w:rPr>
          <w:t>gweler Atodiad 1).</w:t>
        </w:r>
      </w:hyperlink>
    </w:p>
    <w:p w:rsidR="0024193F" w:rsidRPr="0024193F" w:rsidRDefault="0024193F" w:rsidP="00D330F6">
      <w:pPr>
        <w:numPr>
          <w:ilvl w:val="0"/>
          <w:numId w:val="2"/>
        </w:numPr>
        <w:suppressAutoHyphens w:val="0"/>
        <w:rPr>
          <w:rFonts w:asciiTheme="minorHAnsi" w:hAnsiTheme="minorHAnsi" w:cs="Arial"/>
          <w:bCs/>
          <w:sz w:val="22"/>
        </w:rPr>
      </w:pPr>
      <w:r w:rsidRPr="0024193F">
        <w:rPr>
          <w:rFonts w:asciiTheme="minorHAnsi" w:hAnsiTheme="minorHAnsi" w:cs="Arial"/>
          <w:bCs/>
          <w:sz w:val="22"/>
        </w:rPr>
        <w:t>hybu hunan-barch pob plentyn a pharch at gyfoedion ac oedolion</w:t>
      </w:r>
    </w:p>
    <w:p w:rsidR="0024193F" w:rsidRPr="000B489E" w:rsidRDefault="0024193F" w:rsidP="00D330F6">
      <w:pPr>
        <w:numPr>
          <w:ilvl w:val="0"/>
          <w:numId w:val="2"/>
        </w:numPr>
        <w:suppressAutoHyphens w:val="0"/>
        <w:rPr>
          <w:rFonts w:asciiTheme="minorHAnsi" w:hAnsiTheme="minorHAnsi" w:cs="Arial"/>
          <w:bCs/>
          <w:sz w:val="22"/>
        </w:rPr>
      </w:pPr>
      <w:r w:rsidRPr="000B489E">
        <w:rPr>
          <w:rFonts w:asciiTheme="minorHAnsi" w:hAnsiTheme="minorHAnsi" w:cs="Arial"/>
          <w:bCs/>
          <w:sz w:val="22"/>
        </w:rPr>
        <w:t>gweithio mewn partneriaeth â rhieni er mwyn sicrhau gweithredu effeithiol pe cyfyd achos</w:t>
      </w:r>
      <w:r w:rsidR="000B489E" w:rsidRPr="000B489E">
        <w:rPr>
          <w:rFonts w:asciiTheme="minorHAnsi" w:hAnsiTheme="minorHAnsi" w:cs="Arial"/>
          <w:bCs/>
          <w:sz w:val="22"/>
        </w:rPr>
        <w:t xml:space="preserve"> o </w:t>
      </w:r>
      <w:r w:rsidRPr="000B489E">
        <w:rPr>
          <w:rFonts w:asciiTheme="minorHAnsi" w:hAnsiTheme="minorHAnsi" w:cs="Arial"/>
          <w:bCs/>
          <w:sz w:val="22"/>
        </w:rPr>
        <w:t>fwlio neu gyhuddiad o fwlio.</w:t>
      </w:r>
    </w:p>
    <w:p w:rsidR="0024193F" w:rsidRPr="0024193F" w:rsidRDefault="0024193F" w:rsidP="00D330F6">
      <w:pPr>
        <w:numPr>
          <w:ilvl w:val="0"/>
          <w:numId w:val="2"/>
        </w:numPr>
        <w:suppressAutoHyphens w:val="0"/>
        <w:rPr>
          <w:rFonts w:asciiTheme="minorHAnsi" w:hAnsiTheme="minorHAnsi" w:cs="Arial"/>
          <w:bCs/>
          <w:sz w:val="22"/>
        </w:rPr>
      </w:pPr>
      <w:r w:rsidRPr="0024193F">
        <w:rPr>
          <w:rFonts w:asciiTheme="minorHAnsi" w:hAnsiTheme="minorHAnsi" w:cs="Arial"/>
          <w:bCs/>
          <w:sz w:val="22"/>
        </w:rPr>
        <w:t>codi hyder a ffydd y plant a’r rhieni yn nulliau’r ysgol o ymdrin â bwlio</w:t>
      </w:r>
    </w:p>
    <w:p w:rsidR="0024193F" w:rsidRPr="0024193F" w:rsidRDefault="0024193F" w:rsidP="0024193F">
      <w:pPr>
        <w:rPr>
          <w:rFonts w:asciiTheme="minorHAnsi" w:hAnsiTheme="minorHAnsi" w:cs="Arial"/>
          <w:bCs/>
          <w:sz w:val="22"/>
        </w:rPr>
      </w:pPr>
    </w:p>
    <w:p w:rsidR="0024193F" w:rsidRPr="000B489E" w:rsidRDefault="000B489E" w:rsidP="0024193F">
      <w:pPr>
        <w:rPr>
          <w:rFonts w:asciiTheme="minorHAnsi" w:hAnsiTheme="minorHAnsi" w:cs="Arial"/>
          <w:b/>
          <w:bCs/>
          <w:sz w:val="22"/>
        </w:rPr>
      </w:pPr>
      <w:r w:rsidRPr="000B489E">
        <w:rPr>
          <w:rFonts w:asciiTheme="minorHAnsi" w:hAnsiTheme="minorHAnsi" w:cs="Arial"/>
          <w:b/>
          <w:bCs/>
          <w:sz w:val="22"/>
        </w:rPr>
        <w:t xml:space="preserve">4. </w:t>
      </w:r>
      <w:r w:rsidR="0024193F" w:rsidRPr="000B489E">
        <w:rPr>
          <w:rFonts w:asciiTheme="minorHAnsi" w:hAnsiTheme="minorHAnsi" w:cs="Arial"/>
          <w:b/>
          <w:bCs/>
          <w:sz w:val="22"/>
        </w:rPr>
        <w:t>Bwlio</w:t>
      </w:r>
    </w:p>
    <w:p w:rsidR="0024193F" w:rsidRPr="0024193F" w:rsidRDefault="0024193F" w:rsidP="0024193F">
      <w:pPr>
        <w:rPr>
          <w:rFonts w:asciiTheme="minorHAnsi" w:hAnsiTheme="minorHAnsi" w:cs="Arial"/>
          <w:b/>
          <w:bCs/>
          <w:sz w:val="22"/>
          <w:u w:val="single"/>
        </w:rPr>
      </w:pPr>
    </w:p>
    <w:p w:rsidR="0024193F" w:rsidRPr="0024193F" w:rsidRDefault="00793696" w:rsidP="0024193F">
      <w:pPr>
        <w:rPr>
          <w:rFonts w:asciiTheme="minorHAnsi" w:hAnsiTheme="minorHAnsi" w:cs="Arial"/>
          <w:bCs/>
          <w:sz w:val="22"/>
        </w:rPr>
      </w:pPr>
      <w:r>
        <w:rPr>
          <w:rFonts w:ascii="Calibri" w:hAnsi="Calibri"/>
          <w:sz w:val="22"/>
        </w:rPr>
        <w:t>Caiff Bwlio ei ddiffinio fel ymddygiad ymosodol neu sarhaus gan unigolyn neu grŵp, sy’n aml yn cael ei ailadrodd dros gyfnod, sy’n creu dolur neu niwed yn fwriadol. Mae ymchwil yn dangos y gall bwlio gael effaith ddinistriol ar fywydau pobl ifanc. I rai, gall greu effeithiau tymor hir sy’n achosi gofid a niwed i ddatblygiad cymdeithasol ac emosiynol.</w:t>
      </w:r>
    </w:p>
    <w:p w:rsidR="0024193F" w:rsidRPr="0024193F" w:rsidRDefault="0024193F" w:rsidP="0024193F">
      <w:pPr>
        <w:rPr>
          <w:rFonts w:asciiTheme="minorHAnsi" w:hAnsiTheme="minorHAnsi" w:cs="Arial"/>
          <w:bCs/>
          <w:sz w:val="22"/>
        </w:rPr>
      </w:pPr>
    </w:p>
    <w:p w:rsidR="0024193F" w:rsidRPr="00240D39" w:rsidRDefault="00240D39" w:rsidP="0024193F">
      <w:pPr>
        <w:rPr>
          <w:rFonts w:asciiTheme="minorHAnsi" w:hAnsiTheme="minorHAnsi" w:cs="Arial"/>
          <w:b/>
          <w:bCs/>
          <w:sz w:val="22"/>
        </w:rPr>
      </w:pPr>
      <w:r>
        <w:rPr>
          <w:rFonts w:asciiTheme="minorHAnsi" w:hAnsiTheme="minorHAnsi" w:cs="Arial"/>
          <w:b/>
          <w:bCs/>
          <w:sz w:val="22"/>
        </w:rPr>
        <w:tab/>
      </w:r>
      <w:r w:rsidRPr="00240D39">
        <w:rPr>
          <w:rFonts w:asciiTheme="minorHAnsi" w:hAnsiTheme="minorHAnsi" w:cs="Arial"/>
          <w:b/>
          <w:bCs/>
          <w:sz w:val="22"/>
        </w:rPr>
        <w:t>4.1</w:t>
      </w:r>
      <w:r w:rsidRPr="00240D39">
        <w:rPr>
          <w:rFonts w:asciiTheme="minorHAnsi" w:hAnsiTheme="minorHAnsi" w:cs="Arial"/>
          <w:b/>
          <w:bCs/>
          <w:sz w:val="22"/>
        </w:rPr>
        <w:tab/>
      </w:r>
      <w:r w:rsidR="0024193F" w:rsidRPr="00240D39">
        <w:rPr>
          <w:rFonts w:asciiTheme="minorHAnsi" w:hAnsiTheme="minorHAnsi" w:cs="Arial"/>
          <w:b/>
          <w:bCs/>
          <w:sz w:val="22"/>
        </w:rPr>
        <w:t>Mathau o fwlio</w:t>
      </w:r>
    </w:p>
    <w:p w:rsidR="0024193F" w:rsidRPr="0024193F" w:rsidRDefault="0024193F" w:rsidP="0024193F">
      <w:pPr>
        <w:rPr>
          <w:rFonts w:asciiTheme="minorHAnsi" w:hAnsiTheme="minorHAnsi" w:cs="Arial"/>
          <w:b/>
          <w:bCs/>
          <w:sz w:val="22"/>
          <w:u w:val="single"/>
        </w:rPr>
      </w:pPr>
    </w:p>
    <w:p w:rsidR="0024193F" w:rsidRPr="0024193F" w:rsidRDefault="00240D39"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 xml:space="preserve">Mae sawl math o fwlio. </w:t>
      </w:r>
      <w:r w:rsidR="0024193F" w:rsidRPr="00793696">
        <w:rPr>
          <w:rFonts w:asciiTheme="minorHAnsi" w:hAnsiTheme="minorHAnsi" w:cs="Arial"/>
          <w:bCs/>
          <w:sz w:val="22"/>
        </w:rPr>
        <w:t xml:space="preserve">Er mwyn monitro lefelau a natur y bwlio ar draws yr Awdurdod fe fydd pob achos o </w:t>
      </w:r>
      <w:r w:rsidRPr="00793696">
        <w:rPr>
          <w:rFonts w:asciiTheme="minorHAnsi" w:hAnsiTheme="minorHAnsi" w:cs="Arial"/>
          <w:bCs/>
          <w:sz w:val="22"/>
        </w:rPr>
        <w:tab/>
      </w:r>
      <w:r w:rsidR="0024193F" w:rsidRPr="00793696">
        <w:rPr>
          <w:rFonts w:asciiTheme="minorHAnsi" w:hAnsiTheme="minorHAnsi" w:cs="Arial"/>
          <w:bCs/>
          <w:sz w:val="22"/>
        </w:rPr>
        <w:t>fwlio yn cael e</w:t>
      </w:r>
      <w:r w:rsidR="009E69C8">
        <w:rPr>
          <w:rFonts w:asciiTheme="minorHAnsi" w:hAnsiTheme="minorHAnsi" w:cs="Arial"/>
          <w:bCs/>
          <w:sz w:val="22"/>
        </w:rPr>
        <w:t xml:space="preserve">i nodi gan yr ysgol a’i anfon i’r </w:t>
      </w:r>
      <w:r w:rsidR="0024193F" w:rsidRPr="00793696">
        <w:rPr>
          <w:rFonts w:asciiTheme="minorHAnsi" w:hAnsiTheme="minorHAnsi" w:cs="Arial"/>
          <w:bCs/>
          <w:sz w:val="22"/>
        </w:rPr>
        <w:t>Adran Addysg er mwyn categoreiddio'r bwlio.</w:t>
      </w:r>
      <w:r w:rsidR="0024193F" w:rsidRPr="0024193F">
        <w:rPr>
          <w:rFonts w:asciiTheme="minorHAnsi" w:hAnsiTheme="minorHAnsi" w:cs="Arial"/>
          <w:bCs/>
          <w:sz w:val="22"/>
        </w:rPr>
        <w:t xml:space="preserve"> </w:t>
      </w:r>
    </w:p>
    <w:p w:rsidR="0024193F" w:rsidRDefault="0024193F" w:rsidP="0024193F">
      <w:pPr>
        <w:rPr>
          <w:rFonts w:asciiTheme="minorHAnsi" w:hAnsiTheme="minorHAnsi" w:cs="Arial"/>
          <w:bCs/>
          <w:sz w:val="22"/>
        </w:rPr>
      </w:pPr>
    </w:p>
    <w:p w:rsidR="0024193F" w:rsidRPr="0024193F" w:rsidRDefault="00240D39"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Fe all bwlio fod yn un neu yn gymysgedd o’r categorïau isod:</w:t>
      </w:r>
    </w:p>
    <w:p w:rsidR="0024193F" w:rsidRPr="0024193F" w:rsidRDefault="0024193F" w:rsidP="0024193F">
      <w:pPr>
        <w:rPr>
          <w:rFonts w:asciiTheme="minorHAnsi" w:hAnsiTheme="minorHAnsi" w:cs="Arial"/>
          <w:bCs/>
          <w:sz w:val="22"/>
        </w:rPr>
      </w:pPr>
    </w:p>
    <w:p w:rsidR="0024193F" w:rsidRPr="00240D39" w:rsidRDefault="0024193F" w:rsidP="00D330F6">
      <w:pPr>
        <w:pStyle w:val="ParagraffRhestr"/>
        <w:numPr>
          <w:ilvl w:val="2"/>
          <w:numId w:val="3"/>
        </w:numPr>
        <w:rPr>
          <w:rFonts w:asciiTheme="minorHAnsi" w:hAnsiTheme="minorHAnsi" w:cs="Arial"/>
          <w:bCs/>
          <w:sz w:val="22"/>
        </w:rPr>
      </w:pPr>
      <w:r w:rsidRPr="00240D39">
        <w:rPr>
          <w:rFonts w:asciiTheme="minorHAnsi" w:hAnsiTheme="minorHAnsi" w:cs="Arial"/>
          <w:b/>
          <w:bCs/>
          <w:sz w:val="22"/>
        </w:rPr>
        <w:t xml:space="preserve">Corfforol </w:t>
      </w:r>
      <w:r w:rsidRPr="00240D39">
        <w:rPr>
          <w:rFonts w:asciiTheme="minorHAnsi" w:hAnsiTheme="minorHAnsi" w:cs="Arial"/>
          <w:bCs/>
          <w:sz w:val="22"/>
        </w:rPr>
        <w:t>– taro, cicio, dwyn, cuddio eiddo, trais rhywiol ac aflonyddwch.</w:t>
      </w:r>
    </w:p>
    <w:p w:rsidR="0024193F" w:rsidRPr="0024193F" w:rsidRDefault="0024193F" w:rsidP="00240D39">
      <w:pPr>
        <w:rPr>
          <w:rFonts w:asciiTheme="minorHAnsi" w:hAnsiTheme="minorHAnsi" w:cs="Arial"/>
          <w:bCs/>
          <w:sz w:val="22"/>
        </w:rPr>
      </w:pPr>
    </w:p>
    <w:p w:rsidR="0024193F" w:rsidRPr="00240D39" w:rsidRDefault="0024193F" w:rsidP="00D330F6">
      <w:pPr>
        <w:pStyle w:val="ParagraffRhestr"/>
        <w:numPr>
          <w:ilvl w:val="2"/>
          <w:numId w:val="3"/>
        </w:numPr>
        <w:rPr>
          <w:rFonts w:asciiTheme="minorHAnsi" w:hAnsiTheme="minorHAnsi" w:cs="Arial"/>
          <w:bCs/>
          <w:sz w:val="22"/>
        </w:rPr>
      </w:pPr>
      <w:r w:rsidRPr="00240D39">
        <w:rPr>
          <w:rFonts w:asciiTheme="minorHAnsi" w:hAnsiTheme="minorHAnsi" w:cs="Arial"/>
          <w:b/>
          <w:bCs/>
          <w:sz w:val="22"/>
        </w:rPr>
        <w:t xml:space="preserve">Geiriol </w:t>
      </w:r>
      <w:r w:rsidRPr="00240D39">
        <w:rPr>
          <w:rFonts w:asciiTheme="minorHAnsi" w:hAnsiTheme="minorHAnsi" w:cs="Arial"/>
          <w:bCs/>
          <w:sz w:val="22"/>
        </w:rPr>
        <w:t>(Llafar) – galw enwau, sarhau, bychanu</w:t>
      </w:r>
    </w:p>
    <w:p w:rsidR="0024193F" w:rsidRPr="0024193F" w:rsidRDefault="0024193F" w:rsidP="00240D39">
      <w:pPr>
        <w:rPr>
          <w:rFonts w:asciiTheme="minorHAnsi" w:hAnsiTheme="minorHAnsi" w:cs="Arial"/>
          <w:bCs/>
          <w:sz w:val="22"/>
        </w:rPr>
      </w:pPr>
    </w:p>
    <w:p w:rsidR="0024193F" w:rsidRPr="00240D39" w:rsidRDefault="0024193F" w:rsidP="00D330F6">
      <w:pPr>
        <w:pStyle w:val="ParagraffRhestr"/>
        <w:numPr>
          <w:ilvl w:val="2"/>
          <w:numId w:val="3"/>
        </w:numPr>
        <w:rPr>
          <w:rFonts w:asciiTheme="minorHAnsi" w:hAnsiTheme="minorHAnsi" w:cs="Arial"/>
          <w:bCs/>
          <w:sz w:val="22"/>
        </w:rPr>
      </w:pPr>
      <w:r w:rsidRPr="00240D39">
        <w:rPr>
          <w:rFonts w:asciiTheme="minorHAnsi" w:hAnsiTheme="minorHAnsi" w:cs="Arial"/>
          <w:b/>
          <w:bCs/>
          <w:sz w:val="22"/>
        </w:rPr>
        <w:t>Emosiynol</w:t>
      </w:r>
      <w:r w:rsidRPr="00240D39">
        <w:rPr>
          <w:rFonts w:asciiTheme="minorHAnsi" w:hAnsiTheme="minorHAnsi" w:cs="Arial"/>
          <w:bCs/>
          <w:sz w:val="22"/>
        </w:rPr>
        <w:t xml:space="preserve"> – Cychwyn sibrydion di-sail, peidio siarad â rhywun, eithrio o grwpiau.</w:t>
      </w:r>
    </w:p>
    <w:p w:rsidR="0024193F" w:rsidRPr="0024193F" w:rsidRDefault="0024193F" w:rsidP="00240D39">
      <w:pPr>
        <w:rPr>
          <w:rFonts w:asciiTheme="minorHAnsi" w:hAnsiTheme="minorHAnsi" w:cs="Arial"/>
          <w:bCs/>
          <w:sz w:val="22"/>
        </w:rPr>
      </w:pPr>
    </w:p>
    <w:p w:rsidR="0024193F" w:rsidRPr="00240D39" w:rsidRDefault="00240D39" w:rsidP="00240D39">
      <w:pPr>
        <w:ind w:left="360"/>
        <w:rPr>
          <w:rFonts w:asciiTheme="minorHAnsi" w:hAnsiTheme="minorHAnsi" w:cs="Arial"/>
          <w:bCs/>
          <w:sz w:val="22"/>
        </w:rPr>
      </w:pPr>
      <w:r>
        <w:rPr>
          <w:rFonts w:asciiTheme="minorHAnsi" w:hAnsiTheme="minorHAnsi" w:cs="Arial"/>
          <w:bCs/>
          <w:sz w:val="22"/>
        </w:rPr>
        <w:tab/>
      </w:r>
      <w:r w:rsidR="0024193F" w:rsidRPr="00240D39">
        <w:rPr>
          <w:rFonts w:asciiTheme="minorHAnsi" w:hAnsiTheme="minorHAnsi" w:cs="Arial"/>
          <w:bCs/>
          <w:sz w:val="22"/>
        </w:rPr>
        <w:t>Yn ogystal â’r categorïau cyffredinol uchod y mae’r ysgol yn monitro lefelau o fwlio yn y</w:t>
      </w:r>
      <w:r w:rsidR="00155845" w:rsidRPr="00240D39">
        <w:rPr>
          <w:rFonts w:asciiTheme="minorHAnsi" w:hAnsiTheme="minorHAnsi" w:cs="Arial"/>
          <w:bCs/>
          <w:sz w:val="22"/>
        </w:rPr>
        <w:t xml:space="preserve"> </w:t>
      </w:r>
      <w:r w:rsidR="0024193F" w:rsidRPr="00240D39">
        <w:rPr>
          <w:rFonts w:asciiTheme="minorHAnsi" w:hAnsiTheme="minorHAnsi" w:cs="Arial"/>
          <w:bCs/>
          <w:sz w:val="22"/>
        </w:rPr>
        <w:t xml:space="preserve">categorïau penodol </w:t>
      </w:r>
      <w:r>
        <w:rPr>
          <w:rFonts w:asciiTheme="minorHAnsi" w:hAnsiTheme="minorHAnsi" w:cs="Arial"/>
          <w:bCs/>
          <w:sz w:val="22"/>
        </w:rPr>
        <w:tab/>
      </w:r>
      <w:r w:rsidR="0024193F" w:rsidRPr="00240D39">
        <w:rPr>
          <w:rFonts w:asciiTheme="minorHAnsi" w:hAnsiTheme="minorHAnsi" w:cs="Arial"/>
          <w:bCs/>
          <w:sz w:val="22"/>
        </w:rPr>
        <w:t>isod:</w:t>
      </w:r>
    </w:p>
    <w:p w:rsidR="0024193F" w:rsidRPr="0024193F" w:rsidRDefault="0024193F" w:rsidP="00240D39">
      <w:pPr>
        <w:rPr>
          <w:rFonts w:asciiTheme="minorHAnsi" w:hAnsiTheme="minorHAnsi" w:cs="Arial"/>
          <w:bCs/>
          <w:sz w:val="22"/>
        </w:rPr>
      </w:pPr>
    </w:p>
    <w:p w:rsidR="0024193F" w:rsidRPr="00240D39" w:rsidRDefault="0024193F" w:rsidP="00D330F6">
      <w:pPr>
        <w:pStyle w:val="ParagraffRhestr"/>
        <w:numPr>
          <w:ilvl w:val="2"/>
          <w:numId w:val="4"/>
        </w:numPr>
        <w:rPr>
          <w:rFonts w:asciiTheme="minorHAnsi" w:hAnsiTheme="minorHAnsi" w:cs="Arial"/>
          <w:bCs/>
          <w:sz w:val="22"/>
        </w:rPr>
      </w:pPr>
      <w:r w:rsidRPr="00240D39">
        <w:rPr>
          <w:rFonts w:asciiTheme="minorHAnsi" w:hAnsiTheme="minorHAnsi" w:cs="Arial"/>
          <w:b/>
          <w:bCs/>
          <w:sz w:val="22"/>
        </w:rPr>
        <w:t>Seiber Fwlio</w:t>
      </w:r>
      <w:r w:rsidRPr="00240D39">
        <w:rPr>
          <w:rFonts w:asciiTheme="minorHAnsi" w:hAnsiTheme="minorHAnsi" w:cs="Arial"/>
          <w:bCs/>
          <w:sz w:val="22"/>
        </w:rPr>
        <w:t xml:space="preserve"> </w:t>
      </w:r>
      <w:r w:rsidR="00033024" w:rsidRPr="00240D39">
        <w:rPr>
          <w:rFonts w:asciiTheme="minorHAnsi" w:hAnsiTheme="minorHAnsi" w:cs="Arial"/>
          <w:bCs/>
          <w:sz w:val="22"/>
        </w:rPr>
        <w:t xml:space="preserve">- </w:t>
      </w:r>
      <w:r w:rsidR="000B489E" w:rsidRPr="00240D39">
        <w:rPr>
          <w:rFonts w:asciiTheme="minorHAnsi" w:hAnsiTheme="minorHAnsi" w:cs="Arial"/>
          <w:bCs/>
          <w:sz w:val="22"/>
        </w:rPr>
        <w:t>defnyddio cy</w:t>
      </w:r>
      <w:r w:rsidR="00033024" w:rsidRPr="00240D39">
        <w:rPr>
          <w:rFonts w:asciiTheme="minorHAnsi" w:hAnsiTheme="minorHAnsi" w:cs="Arial"/>
          <w:bCs/>
          <w:sz w:val="22"/>
        </w:rPr>
        <w:t xml:space="preserve">fryngau cymdeithasol, </w:t>
      </w:r>
      <w:r w:rsidRPr="00240D39">
        <w:rPr>
          <w:rFonts w:asciiTheme="minorHAnsi" w:hAnsiTheme="minorHAnsi" w:cs="Arial"/>
          <w:bCs/>
          <w:sz w:val="22"/>
        </w:rPr>
        <w:t>e-b</w:t>
      </w:r>
      <w:r w:rsidR="00033024" w:rsidRPr="00240D39">
        <w:rPr>
          <w:rFonts w:asciiTheme="minorHAnsi" w:hAnsiTheme="minorHAnsi" w:cs="Arial"/>
          <w:bCs/>
          <w:sz w:val="22"/>
        </w:rPr>
        <w:t>y</w:t>
      </w:r>
      <w:r w:rsidRPr="00240D39">
        <w:rPr>
          <w:rFonts w:asciiTheme="minorHAnsi" w:hAnsiTheme="minorHAnsi" w:cs="Arial"/>
          <w:bCs/>
          <w:sz w:val="22"/>
        </w:rPr>
        <w:t xml:space="preserve">st, </w:t>
      </w:r>
      <w:r w:rsidR="00033024" w:rsidRPr="00240D39">
        <w:rPr>
          <w:rFonts w:asciiTheme="minorHAnsi" w:hAnsiTheme="minorHAnsi" w:cs="Arial"/>
          <w:bCs/>
          <w:sz w:val="22"/>
        </w:rPr>
        <w:t xml:space="preserve">negeseuon testun a dulliau electroneg </w:t>
      </w:r>
      <w:r w:rsidR="00240D39" w:rsidRPr="00240D39">
        <w:rPr>
          <w:rFonts w:asciiTheme="minorHAnsi" w:hAnsiTheme="minorHAnsi" w:cs="Arial"/>
          <w:bCs/>
          <w:sz w:val="22"/>
        </w:rPr>
        <w:tab/>
      </w:r>
      <w:r w:rsidR="00240D39" w:rsidRPr="00240D39">
        <w:rPr>
          <w:rFonts w:asciiTheme="minorHAnsi" w:hAnsiTheme="minorHAnsi" w:cs="Arial"/>
          <w:bCs/>
          <w:sz w:val="22"/>
        </w:rPr>
        <w:tab/>
      </w:r>
      <w:r w:rsidR="00240D39" w:rsidRPr="00240D39">
        <w:rPr>
          <w:rFonts w:asciiTheme="minorHAnsi" w:hAnsiTheme="minorHAnsi" w:cs="Arial"/>
          <w:bCs/>
          <w:sz w:val="22"/>
        </w:rPr>
        <w:tab/>
      </w:r>
      <w:r w:rsidR="00033024" w:rsidRPr="00240D39">
        <w:rPr>
          <w:rFonts w:asciiTheme="minorHAnsi" w:hAnsiTheme="minorHAnsi" w:cs="Arial"/>
          <w:bCs/>
          <w:sz w:val="22"/>
        </w:rPr>
        <w:t>eraill i ddanfon negeseuon neu rannu deunydd maleisus eu natur gyda bwriad niweidiol.</w:t>
      </w:r>
    </w:p>
    <w:p w:rsidR="00033024" w:rsidRPr="00033024" w:rsidRDefault="00033024" w:rsidP="00240D39">
      <w:pPr>
        <w:pStyle w:val="ParagraffRhestr"/>
        <w:rPr>
          <w:rFonts w:asciiTheme="minorHAnsi" w:hAnsiTheme="minorHAnsi" w:cs="Arial"/>
          <w:bCs/>
          <w:sz w:val="22"/>
        </w:rPr>
      </w:pPr>
    </w:p>
    <w:p w:rsidR="00155845" w:rsidRPr="00793696" w:rsidRDefault="00155845" w:rsidP="00D330F6">
      <w:pPr>
        <w:pStyle w:val="ParagraffRhestr"/>
        <w:numPr>
          <w:ilvl w:val="2"/>
          <w:numId w:val="4"/>
        </w:numPr>
        <w:rPr>
          <w:rFonts w:asciiTheme="minorHAnsi" w:hAnsiTheme="minorHAnsi" w:cs="Arial"/>
          <w:bCs/>
          <w:sz w:val="22"/>
        </w:rPr>
      </w:pPr>
      <w:r w:rsidRPr="00793696">
        <w:rPr>
          <w:rFonts w:asciiTheme="minorHAnsi" w:hAnsiTheme="minorHAnsi" w:cs="Arial"/>
          <w:b/>
          <w:bCs/>
          <w:sz w:val="22"/>
        </w:rPr>
        <w:t>Homoffobaidd</w:t>
      </w:r>
      <w:r w:rsidRPr="00793696">
        <w:rPr>
          <w:rFonts w:asciiTheme="minorHAnsi" w:hAnsiTheme="minorHAnsi" w:cs="Arial"/>
          <w:bCs/>
          <w:sz w:val="22"/>
        </w:rPr>
        <w:t xml:space="preserve"> - gall fod yn fwlio corfforol, geiriol neu emosiynol ar sail rhywioldeb honedig neu beidio.</w:t>
      </w:r>
    </w:p>
    <w:p w:rsidR="00155845" w:rsidRPr="00793696" w:rsidRDefault="00155845" w:rsidP="00240D39">
      <w:pPr>
        <w:pStyle w:val="ParagraffRhestr"/>
        <w:rPr>
          <w:rFonts w:asciiTheme="minorHAnsi" w:hAnsiTheme="minorHAnsi" w:cs="Arial"/>
          <w:bCs/>
          <w:sz w:val="22"/>
        </w:rPr>
      </w:pPr>
    </w:p>
    <w:p w:rsidR="0024193F" w:rsidRPr="00793696" w:rsidRDefault="0024193F" w:rsidP="00D330F6">
      <w:pPr>
        <w:pStyle w:val="ParagraffRhestr"/>
        <w:numPr>
          <w:ilvl w:val="2"/>
          <w:numId w:val="4"/>
        </w:numPr>
        <w:rPr>
          <w:rFonts w:asciiTheme="minorHAnsi" w:hAnsiTheme="minorHAnsi" w:cs="Arial"/>
          <w:bCs/>
          <w:sz w:val="22"/>
        </w:rPr>
      </w:pPr>
      <w:r w:rsidRPr="00793696">
        <w:rPr>
          <w:rFonts w:asciiTheme="minorHAnsi" w:hAnsiTheme="minorHAnsi" w:cs="Arial"/>
          <w:b/>
          <w:bCs/>
          <w:sz w:val="22"/>
        </w:rPr>
        <w:t>Hiliol</w:t>
      </w:r>
      <w:r w:rsidRPr="00793696">
        <w:rPr>
          <w:rFonts w:asciiTheme="minorHAnsi" w:hAnsiTheme="minorHAnsi" w:cs="Arial"/>
          <w:bCs/>
          <w:sz w:val="22"/>
        </w:rPr>
        <w:t xml:space="preserve"> - gall fod yn fwlio corfforol, geiriol neu emosiynol ar sail hil.</w:t>
      </w:r>
    </w:p>
    <w:p w:rsidR="0024193F" w:rsidRPr="00793696" w:rsidRDefault="0024193F" w:rsidP="00240D39">
      <w:pPr>
        <w:rPr>
          <w:rFonts w:asciiTheme="minorHAnsi" w:hAnsiTheme="minorHAnsi" w:cs="Arial"/>
          <w:bCs/>
          <w:sz w:val="22"/>
        </w:rPr>
      </w:pPr>
    </w:p>
    <w:p w:rsidR="0024193F" w:rsidRPr="00793696" w:rsidRDefault="0024193F" w:rsidP="00D330F6">
      <w:pPr>
        <w:pStyle w:val="ParagraffRhestr"/>
        <w:numPr>
          <w:ilvl w:val="2"/>
          <w:numId w:val="4"/>
        </w:numPr>
        <w:rPr>
          <w:rFonts w:asciiTheme="minorHAnsi" w:hAnsiTheme="minorHAnsi" w:cs="Arial"/>
          <w:bCs/>
          <w:sz w:val="22"/>
        </w:rPr>
      </w:pPr>
      <w:r w:rsidRPr="00793696">
        <w:rPr>
          <w:rFonts w:asciiTheme="minorHAnsi" w:hAnsiTheme="minorHAnsi" w:cs="Arial"/>
          <w:b/>
          <w:bCs/>
          <w:sz w:val="22"/>
        </w:rPr>
        <w:t xml:space="preserve">Arall </w:t>
      </w:r>
      <w:r w:rsidRPr="00793696">
        <w:rPr>
          <w:rFonts w:asciiTheme="minorHAnsi" w:hAnsiTheme="minorHAnsi" w:cs="Arial"/>
          <w:bCs/>
          <w:sz w:val="22"/>
        </w:rPr>
        <w:t>– bwlio ar sail anabledd corfforol neu feddyliol, nodweddion iechyd neu unrhyw</w:t>
      </w:r>
      <w:r w:rsidR="00155845" w:rsidRPr="00793696">
        <w:rPr>
          <w:rFonts w:asciiTheme="minorHAnsi" w:hAnsiTheme="minorHAnsi" w:cs="Arial"/>
          <w:bCs/>
          <w:sz w:val="22"/>
        </w:rPr>
        <w:t xml:space="preserve"> </w:t>
      </w:r>
      <w:r w:rsidRPr="00793696">
        <w:rPr>
          <w:rFonts w:asciiTheme="minorHAnsi" w:hAnsiTheme="minorHAnsi" w:cs="Arial"/>
          <w:bCs/>
          <w:sz w:val="22"/>
        </w:rPr>
        <w:t>nodwedd y gellir ei diffinio yn eglur.</w:t>
      </w:r>
    </w:p>
    <w:p w:rsidR="0024193F" w:rsidRPr="0024193F" w:rsidRDefault="0024193F" w:rsidP="0024193F">
      <w:pPr>
        <w:rPr>
          <w:rFonts w:asciiTheme="minorHAnsi" w:hAnsiTheme="minorHAnsi" w:cs="Arial"/>
          <w:bCs/>
          <w:sz w:val="22"/>
        </w:rPr>
      </w:pPr>
    </w:p>
    <w:p w:rsidR="0024193F" w:rsidRPr="0024193F" w:rsidRDefault="0024193F" w:rsidP="0024193F">
      <w:pPr>
        <w:rPr>
          <w:rFonts w:asciiTheme="minorHAnsi" w:hAnsiTheme="minorHAnsi" w:cs="Arial"/>
          <w:bCs/>
          <w:sz w:val="22"/>
        </w:rPr>
      </w:pPr>
    </w:p>
    <w:p w:rsidR="0024193F" w:rsidRPr="0024193F" w:rsidRDefault="00240D39"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 xml:space="preserve">Gall achosion difrifol o fwlio, e.e. aflonyddu neu drais rhywiol arwain at gyfeiriad i Dîm Cyfeiriadau Plant y </w:t>
      </w:r>
      <w:r>
        <w:rPr>
          <w:rFonts w:asciiTheme="minorHAnsi" w:hAnsiTheme="minorHAnsi" w:cs="Arial"/>
          <w:bCs/>
          <w:sz w:val="22"/>
        </w:rPr>
        <w:tab/>
        <w:t>G</w:t>
      </w:r>
      <w:r w:rsidR="0024193F" w:rsidRPr="0024193F">
        <w:rPr>
          <w:rFonts w:asciiTheme="minorHAnsi" w:hAnsiTheme="minorHAnsi" w:cs="Arial"/>
          <w:bCs/>
          <w:sz w:val="22"/>
        </w:rPr>
        <w:t>wasanaethau Cymdeithasol.</w:t>
      </w:r>
    </w:p>
    <w:p w:rsidR="0024193F" w:rsidRPr="00240D39" w:rsidRDefault="0024193F" w:rsidP="0024193F">
      <w:pPr>
        <w:rPr>
          <w:rFonts w:asciiTheme="minorHAnsi" w:hAnsiTheme="minorHAnsi" w:cs="Arial"/>
          <w:bCs/>
          <w:sz w:val="22"/>
        </w:rPr>
      </w:pPr>
    </w:p>
    <w:p w:rsidR="0024193F" w:rsidRPr="0024193F" w:rsidRDefault="00240D39" w:rsidP="0024193F">
      <w:pPr>
        <w:rPr>
          <w:rFonts w:asciiTheme="minorHAnsi" w:hAnsiTheme="minorHAnsi" w:cs="Arial"/>
          <w:b/>
          <w:bCs/>
          <w:sz w:val="22"/>
          <w:u w:val="single"/>
        </w:rPr>
      </w:pPr>
      <w:r>
        <w:rPr>
          <w:rFonts w:asciiTheme="minorHAnsi" w:hAnsiTheme="minorHAnsi" w:cs="Arial"/>
          <w:b/>
          <w:bCs/>
          <w:sz w:val="22"/>
        </w:rPr>
        <w:t xml:space="preserve">5. </w:t>
      </w:r>
      <w:r w:rsidR="0024193F" w:rsidRPr="00240D39">
        <w:rPr>
          <w:rFonts w:asciiTheme="minorHAnsi" w:hAnsiTheme="minorHAnsi" w:cs="Arial"/>
          <w:b/>
          <w:bCs/>
          <w:sz w:val="22"/>
        </w:rPr>
        <w:t>Atal Bwlio</w:t>
      </w:r>
    </w:p>
    <w:p w:rsidR="0024193F" w:rsidRPr="0024193F" w:rsidRDefault="0024193F" w:rsidP="0024193F">
      <w:pPr>
        <w:rPr>
          <w:rFonts w:asciiTheme="minorHAnsi" w:hAnsiTheme="minorHAnsi" w:cs="Arial"/>
          <w:b/>
          <w:bCs/>
          <w:sz w:val="22"/>
          <w:u w:val="single"/>
        </w:rPr>
      </w:pPr>
    </w:p>
    <w:p w:rsidR="0024193F" w:rsidRPr="0024193F" w:rsidRDefault="0024193F" w:rsidP="0024193F">
      <w:pPr>
        <w:rPr>
          <w:rFonts w:asciiTheme="minorHAnsi" w:hAnsiTheme="minorHAnsi" w:cs="Arial"/>
          <w:bCs/>
          <w:sz w:val="22"/>
        </w:rPr>
      </w:pPr>
      <w:r w:rsidRPr="0024193F">
        <w:rPr>
          <w:rFonts w:asciiTheme="minorHAnsi" w:hAnsiTheme="minorHAnsi" w:cs="Arial"/>
          <w:bCs/>
          <w:sz w:val="22"/>
        </w:rPr>
        <w:t>Bydd yr ysgol yn ceisio gweithredu’n rhagweithiol yn yr ymgyrch i atal bwlio, drwy ddilyn y</w:t>
      </w:r>
      <w:r w:rsidR="00240D39">
        <w:rPr>
          <w:rFonts w:asciiTheme="minorHAnsi" w:hAnsiTheme="minorHAnsi" w:cs="Arial"/>
          <w:bCs/>
          <w:sz w:val="22"/>
        </w:rPr>
        <w:t xml:space="preserve"> </w:t>
      </w:r>
      <w:r w:rsidRPr="0024193F">
        <w:rPr>
          <w:rFonts w:asciiTheme="minorHAnsi" w:hAnsiTheme="minorHAnsi" w:cs="Arial"/>
          <w:bCs/>
          <w:sz w:val="22"/>
        </w:rPr>
        <w:t>Canllawiau isod:</w:t>
      </w:r>
    </w:p>
    <w:p w:rsidR="0024193F" w:rsidRPr="0024193F" w:rsidRDefault="0024193F" w:rsidP="0024193F">
      <w:pPr>
        <w:rPr>
          <w:rFonts w:asciiTheme="minorHAnsi" w:hAnsiTheme="minorHAnsi" w:cs="Arial"/>
          <w:bCs/>
          <w:sz w:val="22"/>
        </w:rPr>
      </w:pPr>
    </w:p>
    <w:p w:rsidR="0024193F" w:rsidRPr="0024193F" w:rsidRDefault="00240D39" w:rsidP="0024193F">
      <w:pPr>
        <w:rPr>
          <w:rFonts w:asciiTheme="minorHAnsi" w:hAnsiTheme="minorHAnsi" w:cs="Arial"/>
          <w:bCs/>
          <w:sz w:val="22"/>
        </w:rPr>
      </w:pPr>
      <w:r>
        <w:rPr>
          <w:rFonts w:asciiTheme="minorHAnsi" w:hAnsiTheme="minorHAnsi" w:cs="Arial"/>
          <w:bCs/>
          <w:sz w:val="22"/>
        </w:rPr>
        <w:tab/>
      </w:r>
      <w:r w:rsidRPr="00925446">
        <w:rPr>
          <w:rFonts w:asciiTheme="minorHAnsi" w:hAnsiTheme="minorHAnsi" w:cs="Arial"/>
          <w:b/>
          <w:bCs/>
          <w:sz w:val="22"/>
        </w:rPr>
        <w:t>5.1</w:t>
      </w:r>
      <w:r w:rsidR="0024193F" w:rsidRPr="0024193F">
        <w:rPr>
          <w:rFonts w:asciiTheme="minorHAnsi" w:hAnsiTheme="minorHAnsi" w:cs="Arial"/>
          <w:bCs/>
          <w:sz w:val="22"/>
        </w:rPr>
        <w:t xml:space="preserve"> </w:t>
      </w:r>
      <w:r w:rsidR="00925446">
        <w:rPr>
          <w:rFonts w:asciiTheme="minorHAnsi" w:hAnsiTheme="minorHAnsi" w:cs="Arial"/>
          <w:bCs/>
          <w:sz w:val="22"/>
        </w:rPr>
        <w:tab/>
      </w:r>
      <w:r w:rsidR="0024193F" w:rsidRPr="0024193F">
        <w:rPr>
          <w:rFonts w:asciiTheme="minorHAnsi" w:hAnsiTheme="minorHAnsi" w:cs="Arial"/>
          <w:bCs/>
          <w:sz w:val="22"/>
        </w:rPr>
        <w:t>Trafodir bwlio ar sawl lefel drwy’r ysgol:</w:t>
      </w:r>
    </w:p>
    <w:p w:rsidR="0024193F" w:rsidRPr="0024193F" w:rsidRDefault="0024193F" w:rsidP="00925446">
      <w:pPr>
        <w:rPr>
          <w:rFonts w:asciiTheme="minorHAnsi" w:hAnsiTheme="minorHAnsi" w:cs="Arial"/>
          <w:bCs/>
          <w:sz w:val="22"/>
        </w:rPr>
      </w:pPr>
    </w:p>
    <w:p w:rsidR="0024193F" w:rsidRPr="00925446" w:rsidRDefault="0024193F" w:rsidP="00D330F6">
      <w:pPr>
        <w:pStyle w:val="ParagraffRhestr"/>
        <w:numPr>
          <w:ilvl w:val="1"/>
          <w:numId w:val="5"/>
        </w:numPr>
        <w:suppressAutoHyphens w:val="0"/>
        <w:rPr>
          <w:rFonts w:asciiTheme="minorHAnsi" w:hAnsiTheme="minorHAnsi" w:cs="Arial"/>
          <w:bCs/>
          <w:sz w:val="22"/>
        </w:rPr>
      </w:pPr>
      <w:r w:rsidRPr="00925446">
        <w:rPr>
          <w:rFonts w:asciiTheme="minorHAnsi" w:hAnsiTheme="minorHAnsi" w:cs="Arial"/>
          <w:bCs/>
          <w:sz w:val="22"/>
        </w:rPr>
        <w:t>Ysgol gyfan</w:t>
      </w:r>
    </w:p>
    <w:p w:rsidR="0024193F" w:rsidRPr="0024193F" w:rsidRDefault="0024193F" w:rsidP="00925446">
      <w:pPr>
        <w:rPr>
          <w:rFonts w:asciiTheme="minorHAnsi" w:hAnsiTheme="minorHAnsi" w:cs="Arial"/>
          <w:bCs/>
          <w:sz w:val="22"/>
        </w:rPr>
      </w:pPr>
    </w:p>
    <w:p w:rsidR="0024193F" w:rsidRPr="00925446" w:rsidRDefault="003B4FC5" w:rsidP="00D330F6">
      <w:pPr>
        <w:pStyle w:val="ParagraffRhestr"/>
        <w:numPr>
          <w:ilvl w:val="1"/>
          <w:numId w:val="5"/>
        </w:numPr>
        <w:suppressAutoHyphens w:val="0"/>
        <w:rPr>
          <w:rFonts w:asciiTheme="minorHAnsi" w:hAnsiTheme="minorHAnsi" w:cs="Arial"/>
          <w:bCs/>
          <w:sz w:val="22"/>
        </w:rPr>
      </w:pPr>
      <w:r>
        <w:rPr>
          <w:rFonts w:ascii="Calibri" w:hAnsi="Calibri"/>
          <w:sz w:val="22"/>
        </w:rPr>
        <w:t>Dosbarth</w:t>
      </w:r>
    </w:p>
    <w:p w:rsidR="0024193F" w:rsidRPr="0024193F" w:rsidRDefault="0024193F" w:rsidP="00925446">
      <w:pPr>
        <w:rPr>
          <w:rFonts w:asciiTheme="minorHAnsi" w:hAnsiTheme="minorHAnsi" w:cs="Arial"/>
          <w:bCs/>
          <w:sz w:val="22"/>
        </w:rPr>
      </w:pPr>
    </w:p>
    <w:p w:rsidR="0024193F" w:rsidRPr="00235152" w:rsidRDefault="0024193F" w:rsidP="00235152">
      <w:pPr>
        <w:pStyle w:val="ParagraffRhestr"/>
        <w:numPr>
          <w:ilvl w:val="1"/>
          <w:numId w:val="5"/>
        </w:numPr>
        <w:suppressAutoHyphens w:val="0"/>
        <w:rPr>
          <w:rFonts w:asciiTheme="minorHAnsi" w:hAnsiTheme="minorHAnsi" w:cs="Arial"/>
          <w:bCs/>
          <w:sz w:val="22"/>
        </w:rPr>
      </w:pPr>
      <w:r w:rsidRPr="00235152">
        <w:rPr>
          <w:rFonts w:asciiTheme="minorHAnsi" w:hAnsiTheme="minorHAnsi" w:cs="Arial"/>
          <w:bCs/>
          <w:sz w:val="22"/>
        </w:rPr>
        <w:t>Unigol</w:t>
      </w:r>
    </w:p>
    <w:p w:rsidR="0024193F" w:rsidRPr="00925446" w:rsidRDefault="00925446" w:rsidP="00925446">
      <w:pPr>
        <w:suppressAutoHyphens w:val="0"/>
        <w:ind w:left="720"/>
        <w:rPr>
          <w:rFonts w:asciiTheme="minorHAnsi" w:hAnsiTheme="minorHAnsi" w:cs="Arial"/>
          <w:bCs/>
          <w:sz w:val="22"/>
        </w:rPr>
      </w:pPr>
      <w:r w:rsidRPr="00925446">
        <w:rPr>
          <w:rFonts w:asciiTheme="minorHAnsi" w:hAnsiTheme="minorHAnsi" w:cs="Arial"/>
          <w:b/>
          <w:bCs/>
          <w:sz w:val="22"/>
        </w:rPr>
        <w:t>5.2</w:t>
      </w:r>
      <w:r>
        <w:rPr>
          <w:rFonts w:asciiTheme="minorHAnsi" w:hAnsiTheme="minorHAnsi" w:cs="Arial"/>
          <w:bCs/>
          <w:sz w:val="22"/>
        </w:rPr>
        <w:tab/>
      </w:r>
      <w:r w:rsidR="0024193F" w:rsidRPr="00240D39">
        <w:rPr>
          <w:rFonts w:asciiTheme="minorHAnsi" w:hAnsiTheme="minorHAnsi" w:cs="Arial"/>
          <w:bCs/>
          <w:sz w:val="22"/>
        </w:rPr>
        <w:t>Anogir disgyblion i siarad gydag aelodau staff am achosion o fwlio y maent hwy neu</w:t>
      </w:r>
      <w:r w:rsidR="00240D39" w:rsidRPr="00240D39">
        <w:rPr>
          <w:rFonts w:asciiTheme="minorHAnsi" w:hAnsiTheme="minorHAnsi" w:cs="Arial"/>
          <w:bCs/>
          <w:sz w:val="22"/>
        </w:rPr>
        <w:t xml:space="preserve"> </w:t>
      </w:r>
      <w:r w:rsidR="0024193F" w:rsidRPr="00240D39">
        <w:rPr>
          <w:rFonts w:asciiTheme="minorHAnsi" w:hAnsiTheme="minorHAnsi" w:cs="Arial"/>
          <w:bCs/>
          <w:sz w:val="22"/>
        </w:rPr>
        <w:t xml:space="preserve">eraill yn ei </w:t>
      </w:r>
      <w:r>
        <w:rPr>
          <w:rFonts w:asciiTheme="minorHAnsi" w:hAnsiTheme="minorHAnsi" w:cs="Arial"/>
          <w:bCs/>
          <w:sz w:val="22"/>
        </w:rPr>
        <w:tab/>
      </w:r>
      <w:r w:rsidR="0024193F" w:rsidRPr="00240D39">
        <w:rPr>
          <w:rFonts w:asciiTheme="minorHAnsi" w:hAnsiTheme="minorHAnsi" w:cs="Arial"/>
          <w:bCs/>
          <w:sz w:val="22"/>
        </w:rPr>
        <w:t>ddioddef. Bydd y staff yn ymateb yn bositif ac yn sicrhau’r dioddefwr fod y</w:t>
      </w:r>
      <w:r>
        <w:rPr>
          <w:rFonts w:asciiTheme="minorHAnsi" w:hAnsiTheme="minorHAnsi" w:cs="Arial"/>
          <w:bCs/>
          <w:sz w:val="22"/>
        </w:rPr>
        <w:t xml:space="preserve"> </w:t>
      </w:r>
      <w:r w:rsidR="0024193F" w:rsidRPr="00925446">
        <w:rPr>
          <w:rFonts w:asciiTheme="minorHAnsi" w:hAnsiTheme="minorHAnsi" w:cs="Arial"/>
          <w:bCs/>
          <w:sz w:val="22"/>
        </w:rPr>
        <w:t xml:space="preserve">gŵyn yn cael ei chymryd </w:t>
      </w:r>
      <w:r>
        <w:rPr>
          <w:rFonts w:asciiTheme="minorHAnsi" w:hAnsiTheme="minorHAnsi" w:cs="Arial"/>
          <w:bCs/>
          <w:sz w:val="22"/>
        </w:rPr>
        <w:tab/>
      </w:r>
      <w:r w:rsidR="0024193F" w:rsidRPr="00925446">
        <w:rPr>
          <w:rFonts w:asciiTheme="minorHAnsi" w:hAnsiTheme="minorHAnsi" w:cs="Arial"/>
          <w:bCs/>
          <w:sz w:val="22"/>
        </w:rPr>
        <w:t>o ddifrif ac y gweithredir arni.</w:t>
      </w:r>
    </w:p>
    <w:p w:rsidR="0024193F" w:rsidRPr="0024193F" w:rsidRDefault="0024193F" w:rsidP="00925446">
      <w:pPr>
        <w:rPr>
          <w:rFonts w:asciiTheme="minorHAnsi" w:hAnsiTheme="minorHAnsi" w:cs="Arial"/>
          <w:bCs/>
          <w:sz w:val="22"/>
        </w:rPr>
      </w:pPr>
    </w:p>
    <w:p w:rsidR="0024193F" w:rsidRPr="00925446" w:rsidRDefault="00925446" w:rsidP="00925446">
      <w:pPr>
        <w:suppressAutoHyphens w:val="0"/>
        <w:ind w:left="720"/>
        <w:rPr>
          <w:rFonts w:asciiTheme="minorHAnsi" w:hAnsiTheme="minorHAnsi" w:cs="Arial"/>
          <w:bCs/>
          <w:sz w:val="22"/>
        </w:rPr>
      </w:pPr>
      <w:r w:rsidRPr="00925446">
        <w:rPr>
          <w:rFonts w:asciiTheme="minorHAnsi" w:hAnsiTheme="minorHAnsi" w:cs="Arial"/>
          <w:b/>
          <w:bCs/>
          <w:sz w:val="22"/>
        </w:rPr>
        <w:lastRenderedPageBreak/>
        <w:t>5.3</w:t>
      </w:r>
      <w:r>
        <w:rPr>
          <w:rFonts w:asciiTheme="minorHAnsi" w:hAnsiTheme="minorHAnsi" w:cs="Arial"/>
          <w:bCs/>
          <w:sz w:val="22"/>
        </w:rPr>
        <w:tab/>
      </w:r>
      <w:r w:rsidR="0024193F" w:rsidRPr="0024193F">
        <w:rPr>
          <w:rFonts w:asciiTheme="minorHAnsi" w:hAnsiTheme="minorHAnsi" w:cs="Arial"/>
          <w:bCs/>
          <w:sz w:val="22"/>
        </w:rPr>
        <w:t>Bydd y staff yn sensitif i arwyddion o fwlio, gan ystyried y gall y bwli ymddwyn yn y</w:t>
      </w:r>
      <w:r>
        <w:rPr>
          <w:rFonts w:asciiTheme="minorHAnsi" w:hAnsiTheme="minorHAnsi" w:cs="Arial"/>
          <w:bCs/>
          <w:sz w:val="22"/>
        </w:rPr>
        <w:t xml:space="preserve"> </w:t>
      </w:r>
      <w:r w:rsidR="0024193F" w:rsidRPr="00925446">
        <w:rPr>
          <w:rFonts w:asciiTheme="minorHAnsi" w:hAnsiTheme="minorHAnsi" w:cs="Arial"/>
          <w:bCs/>
          <w:sz w:val="22"/>
        </w:rPr>
        <w:t xml:space="preserve">tymor byr neu </w:t>
      </w:r>
      <w:r>
        <w:rPr>
          <w:rFonts w:asciiTheme="minorHAnsi" w:hAnsiTheme="minorHAnsi" w:cs="Arial"/>
          <w:bCs/>
          <w:sz w:val="22"/>
        </w:rPr>
        <w:tab/>
      </w:r>
      <w:r w:rsidR="0024193F" w:rsidRPr="00925446">
        <w:rPr>
          <w:rFonts w:asciiTheme="minorHAnsi" w:hAnsiTheme="minorHAnsi" w:cs="Arial"/>
          <w:bCs/>
          <w:sz w:val="22"/>
        </w:rPr>
        <w:t>hir, yn eiriol, yn ystumiol neu’n gorfforol, yn slei neu’n amlwg.</w:t>
      </w:r>
    </w:p>
    <w:p w:rsidR="0024193F" w:rsidRPr="0024193F" w:rsidRDefault="0024193F" w:rsidP="00925446">
      <w:pPr>
        <w:ind w:left="360"/>
        <w:rPr>
          <w:rFonts w:asciiTheme="minorHAnsi" w:hAnsiTheme="minorHAnsi" w:cs="Arial"/>
          <w:bCs/>
          <w:sz w:val="22"/>
        </w:rPr>
      </w:pPr>
    </w:p>
    <w:p w:rsidR="0024193F" w:rsidRPr="00925446" w:rsidRDefault="00925446" w:rsidP="00925446">
      <w:pPr>
        <w:suppressAutoHyphens w:val="0"/>
        <w:ind w:left="720"/>
        <w:rPr>
          <w:rFonts w:asciiTheme="minorHAnsi" w:hAnsiTheme="minorHAnsi" w:cs="Arial"/>
          <w:bCs/>
          <w:sz w:val="22"/>
        </w:rPr>
      </w:pPr>
      <w:r w:rsidRPr="00925446">
        <w:rPr>
          <w:rFonts w:asciiTheme="minorHAnsi" w:hAnsiTheme="minorHAnsi" w:cs="Arial"/>
          <w:b/>
          <w:bCs/>
          <w:sz w:val="22"/>
        </w:rPr>
        <w:t>5.4</w:t>
      </w:r>
      <w:r>
        <w:rPr>
          <w:rFonts w:asciiTheme="minorHAnsi" w:hAnsiTheme="minorHAnsi" w:cs="Arial"/>
          <w:bCs/>
          <w:sz w:val="22"/>
        </w:rPr>
        <w:tab/>
      </w:r>
      <w:r w:rsidR="0024193F" w:rsidRPr="0024193F">
        <w:rPr>
          <w:rFonts w:asciiTheme="minorHAnsi" w:hAnsiTheme="minorHAnsi" w:cs="Arial"/>
          <w:bCs/>
          <w:sz w:val="22"/>
        </w:rPr>
        <w:t>Sicrheir goruchwyliaeth ofalus bob amser, yn enwedig mewn ardaloedd ac ar</w:t>
      </w:r>
      <w:r>
        <w:rPr>
          <w:rFonts w:asciiTheme="minorHAnsi" w:hAnsiTheme="minorHAnsi" w:cs="Arial"/>
          <w:bCs/>
          <w:sz w:val="22"/>
        </w:rPr>
        <w:t xml:space="preserve"> </w:t>
      </w:r>
      <w:r w:rsidR="0024193F" w:rsidRPr="00925446">
        <w:rPr>
          <w:rFonts w:asciiTheme="minorHAnsi" w:hAnsiTheme="minorHAnsi" w:cs="Arial"/>
          <w:bCs/>
          <w:sz w:val="22"/>
        </w:rPr>
        <w:t xml:space="preserve">amseroedd lle gall </w:t>
      </w:r>
      <w:r>
        <w:rPr>
          <w:rFonts w:asciiTheme="minorHAnsi" w:hAnsiTheme="minorHAnsi" w:cs="Arial"/>
          <w:bCs/>
          <w:sz w:val="22"/>
        </w:rPr>
        <w:tab/>
      </w:r>
      <w:r w:rsidR="0024193F" w:rsidRPr="00925446">
        <w:rPr>
          <w:rFonts w:asciiTheme="minorHAnsi" w:hAnsiTheme="minorHAnsi" w:cs="Arial"/>
          <w:bCs/>
          <w:sz w:val="22"/>
        </w:rPr>
        <w:t>bwlio ddigwydd. Sicrheir presenoldeb cyfeillgar ac anffurfiol wrth</w:t>
      </w:r>
      <w:r>
        <w:rPr>
          <w:rFonts w:asciiTheme="minorHAnsi" w:hAnsiTheme="minorHAnsi" w:cs="Arial"/>
          <w:bCs/>
          <w:sz w:val="22"/>
        </w:rPr>
        <w:t xml:space="preserve"> </w:t>
      </w:r>
      <w:r w:rsidR="0024193F" w:rsidRPr="00925446">
        <w:rPr>
          <w:rFonts w:asciiTheme="minorHAnsi" w:hAnsiTheme="minorHAnsi" w:cs="Arial"/>
          <w:bCs/>
          <w:sz w:val="22"/>
        </w:rPr>
        <w:t>oruchwylio ar y buarth.</w:t>
      </w:r>
    </w:p>
    <w:p w:rsidR="0024193F" w:rsidRPr="0024193F" w:rsidRDefault="0024193F" w:rsidP="00925446">
      <w:pPr>
        <w:ind w:left="360"/>
        <w:rPr>
          <w:rFonts w:asciiTheme="minorHAnsi" w:hAnsiTheme="minorHAnsi" w:cs="Arial"/>
          <w:bCs/>
          <w:sz w:val="22"/>
        </w:rPr>
      </w:pPr>
    </w:p>
    <w:p w:rsidR="0024193F" w:rsidRPr="00925446" w:rsidRDefault="00925446" w:rsidP="00925446">
      <w:pPr>
        <w:suppressAutoHyphens w:val="0"/>
        <w:ind w:left="720"/>
        <w:rPr>
          <w:rFonts w:asciiTheme="minorHAnsi" w:hAnsiTheme="minorHAnsi" w:cs="Arial"/>
          <w:bCs/>
          <w:sz w:val="22"/>
        </w:rPr>
      </w:pPr>
      <w:r w:rsidRPr="00925446">
        <w:rPr>
          <w:rFonts w:asciiTheme="minorHAnsi" w:hAnsiTheme="minorHAnsi" w:cs="Arial"/>
          <w:b/>
          <w:bCs/>
          <w:sz w:val="22"/>
        </w:rPr>
        <w:t>5.5</w:t>
      </w:r>
      <w:r>
        <w:rPr>
          <w:rFonts w:asciiTheme="minorHAnsi" w:hAnsiTheme="minorHAnsi" w:cs="Arial"/>
          <w:bCs/>
          <w:sz w:val="22"/>
        </w:rPr>
        <w:tab/>
      </w:r>
      <w:r w:rsidR="0024193F" w:rsidRPr="0024193F">
        <w:rPr>
          <w:rFonts w:asciiTheme="minorHAnsi" w:hAnsiTheme="minorHAnsi" w:cs="Arial"/>
          <w:bCs/>
          <w:sz w:val="22"/>
        </w:rPr>
        <w:t xml:space="preserve">Anogir rhieni i hysbysu’r ysgol yn syth os tybient fod eu plentyn yn dioddef o fwlio. </w:t>
      </w:r>
      <w:r w:rsidR="0024193F" w:rsidRPr="00925446">
        <w:rPr>
          <w:rFonts w:asciiTheme="minorHAnsi" w:hAnsiTheme="minorHAnsi" w:cs="Arial"/>
          <w:bCs/>
          <w:sz w:val="22"/>
        </w:rPr>
        <w:t xml:space="preserve">Yn yr un modd, </w:t>
      </w:r>
      <w:r>
        <w:rPr>
          <w:rFonts w:asciiTheme="minorHAnsi" w:hAnsiTheme="minorHAnsi" w:cs="Arial"/>
          <w:bCs/>
          <w:sz w:val="22"/>
        </w:rPr>
        <w:tab/>
      </w:r>
      <w:r w:rsidR="0024193F" w:rsidRPr="00925446">
        <w:rPr>
          <w:rFonts w:asciiTheme="minorHAnsi" w:hAnsiTheme="minorHAnsi" w:cs="Arial"/>
          <w:bCs/>
          <w:sz w:val="22"/>
        </w:rPr>
        <w:t>anogir rhieni i hysbysu’r ysgol os ydynt yn amau bod eu plentyn hwy yn</w:t>
      </w:r>
      <w:r>
        <w:rPr>
          <w:rFonts w:asciiTheme="minorHAnsi" w:hAnsiTheme="minorHAnsi" w:cs="Arial"/>
          <w:bCs/>
          <w:sz w:val="22"/>
        </w:rPr>
        <w:t xml:space="preserve"> </w:t>
      </w:r>
      <w:r w:rsidR="0024193F" w:rsidRPr="00925446">
        <w:rPr>
          <w:rFonts w:asciiTheme="minorHAnsi" w:hAnsiTheme="minorHAnsi" w:cs="Arial"/>
          <w:bCs/>
          <w:sz w:val="22"/>
        </w:rPr>
        <w:t xml:space="preserve">bwlio eraill. Mae </w:t>
      </w:r>
      <w:r>
        <w:rPr>
          <w:rFonts w:asciiTheme="minorHAnsi" w:hAnsiTheme="minorHAnsi" w:cs="Arial"/>
          <w:bCs/>
          <w:sz w:val="22"/>
        </w:rPr>
        <w:tab/>
      </w:r>
      <w:r w:rsidR="0024193F" w:rsidRPr="00925446">
        <w:rPr>
          <w:rFonts w:asciiTheme="minorHAnsi" w:hAnsiTheme="minorHAnsi" w:cs="Arial"/>
          <w:bCs/>
          <w:sz w:val="22"/>
        </w:rPr>
        <w:t>cydweithrediad rhwng yr ysgol a’r cartref yn bwysig.</w:t>
      </w:r>
    </w:p>
    <w:p w:rsidR="0024193F" w:rsidRPr="0024193F" w:rsidRDefault="0024193F" w:rsidP="0024193F">
      <w:pPr>
        <w:ind w:firstLine="360"/>
        <w:rPr>
          <w:rFonts w:asciiTheme="minorHAnsi" w:hAnsiTheme="minorHAnsi" w:cs="Arial"/>
          <w:bCs/>
          <w:sz w:val="22"/>
        </w:rPr>
      </w:pPr>
    </w:p>
    <w:p w:rsidR="00F5525E" w:rsidRDefault="00925446" w:rsidP="00F5525E">
      <w:pPr>
        <w:rPr>
          <w:rFonts w:asciiTheme="minorHAnsi" w:hAnsiTheme="minorHAnsi" w:cs="Arial"/>
          <w:b/>
          <w:bCs/>
          <w:sz w:val="22"/>
        </w:rPr>
      </w:pPr>
      <w:r w:rsidRPr="00925446">
        <w:rPr>
          <w:rFonts w:asciiTheme="minorHAnsi" w:hAnsiTheme="minorHAnsi" w:cs="Arial"/>
          <w:b/>
          <w:bCs/>
          <w:sz w:val="22"/>
        </w:rPr>
        <w:t xml:space="preserve">6. </w:t>
      </w:r>
      <w:r w:rsidR="0024193F" w:rsidRPr="00925446">
        <w:rPr>
          <w:rFonts w:asciiTheme="minorHAnsi" w:hAnsiTheme="minorHAnsi" w:cs="Arial"/>
          <w:b/>
          <w:bCs/>
          <w:sz w:val="22"/>
        </w:rPr>
        <w:t>Ymateb i Achos o Fwlio</w:t>
      </w:r>
    </w:p>
    <w:p w:rsidR="00F5525E" w:rsidRDefault="00F5525E" w:rsidP="00F5525E">
      <w:pPr>
        <w:rPr>
          <w:rFonts w:asciiTheme="minorHAnsi" w:hAnsiTheme="minorHAnsi" w:cs="Arial"/>
          <w:b/>
          <w:bCs/>
          <w:sz w:val="22"/>
        </w:rPr>
      </w:pPr>
    </w:p>
    <w:p w:rsidR="00F5525E" w:rsidRDefault="00AF7065" w:rsidP="00235152">
      <w:pPr>
        <w:ind w:left="1440" w:hanging="720"/>
        <w:rPr>
          <w:rFonts w:asciiTheme="minorHAnsi" w:hAnsiTheme="minorHAnsi" w:cs="Arial"/>
          <w:bCs/>
          <w:sz w:val="22"/>
        </w:rPr>
      </w:pPr>
      <w:r>
        <w:rPr>
          <w:rFonts w:asciiTheme="minorHAnsi" w:hAnsiTheme="minorHAnsi" w:cs="Arial"/>
          <w:bCs/>
          <w:sz w:val="22"/>
        </w:rPr>
        <w:t>6.1</w:t>
      </w:r>
      <w:r>
        <w:rPr>
          <w:rFonts w:asciiTheme="minorHAnsi" w:hAnsiTheme="minorHAnsi" w:cs="Arial"/>
          <w:bCs/>
          <w:sz w:val="22"/>
        </w:rPr>
        <w:tab/>
      </w:r>
      <w:r w:rsidR="0024193F" w:rsidRPr="0024193F">
        <w:rPr>
          <w:rFonts w:asciiTheme="minorHAnsi" w:hAnsiTheme="minorHAnsi" w:cs="Arial"/>
          <w:bCs/>
          <w:sz w:val="22"/>
        </w:rPr>
        <w:t>Os tybir bod plentyn yn cael ei fwlio, dylid tynnu sylw’r Pennaeth i’r mater yn syth a</w:t>
      </w:r>
      <w:r w:rsidR="00925446">
        <w:rPr>
          <w:rFonts w:asciiTheme="minorHAnsi" w:hAnsiTheme="minorHAnsi" w:cs="Arial"/>
          <w:bCs/>
          <w:sz w:val="22"/>
        </w:rPr>
        <w:t xml:space="preserve"> </w:t>
      </w:r>
      <w:r w:rsidR="0024193F" w:rsidRPr="0024193F">
        <w:rPr>
          <w:rFonts w:asciiTheme="minorHAnsi" w:hAnsiTheme="minorHAnsi" w:cs="Arial"/>
          <w:bCs/>
          <w:sz w:val="22"/>
        </w:rPr>
        <w:t xml:space="preserve">chofnodi’r </w:t>
      </w:r>
      <w:r>
        <w:rPr>
          <w:rFonts w:asciiTheme="minorHAnsi" w:hAnsiTheme="minorHAnsi" w:cs="Arial"/>
          <w:bCs/>
          <w:sz w:val="22"/>
        </w:rPr>
        <w:t>d</w:t>
      </w:r>
      <w:r w:rsidR="0024193F" w:rsidRPr="0024193F">
        <w:rPr>
          <w:rFonts w:asciiTheme="minorHAnsi" w:hAnsiTheme="minorHAnsi" w:cs="Arial"/>
          <w:bCs/>
          <w:sz w:val="22"/>
        </w:rPr>
        <w:t>igwyddiad/cyhuddiad</w:t>
      </w:r>
      <w:r w:rsidR="000F21FE">
        <w:rPr>
          <w:rFonts w:asciiTheme="minorHAnsi" w:hAnsiTheme="minorHAnsi" w:cs="Arial"/>
          <w:bCs/>
          <w:sz w:val="22"/>
        </w:rPr>
        <w:t xml:space="preserve"> ar y ffurflen gofnodi </w:t>
      </w:r>
      <w:hyperlink w:anchor="Atodiad2" w:history="1">
        <w:r w:rsidR="0024193F" w:rsidRPr="000F21FE">
          <w:rPr>
            <w:rStyle w:val="Hyperddolen"/>
            <w:rFonts w:asciiTheme="minorHAnsi" w:hAnsiTheme="minorHAnsi" w:cs="Arial"/>
            <w:bCs/>
            <w:sz w:val="22"/>
          </w:rPr>
          <w:t>.</w:t>
        </w:r>
      </w:hyperlink>
      <w:r w:rsidR="00F5525E">
        <w:rPr>
          <w:rFonts w:asciiTheme="minorHAnsi" w:hAnsiTheme="minorHAnsi" w:cs="Arial"/>
          <w:bCs/>
          <w:sz w:val="22"/>
        </w:rPr>
        <w:t xml:space="preserve"> </w:t>
      </w:r>
      <w:r w:rsidR="0024193F" w:rsidRPr="0024193F">
        <w:rPr>
          <w:rFonts w:asciiTheme="minorHAnsi" w:hAnsiTheme="minorHAnsi" w:cs="Arial"/>
          <w:bCs/>
          <w:sz w:val="22"/>
        </w:rPr>
        <w:t xml:space="preserve">Bydd achosion neu gyhuddiadau o </w:t>
      </w:r>
      <w:r w:rsidR="00235152">
        <w:rPr>
          <w:rFonts w:asciiTheme="minorHAnsi" w:hAnsiTheme="minorHAnsi" w:cs="Arial"/>
          <w:bCs/>
          <w:sz w:val="22"/>
        </w:rPr>
        <w:tab/>
      </w:r>
      <w:r w:rsidR="0024193F" w:rsidRPr="0024193F">
        <w:rPr>
          <w:rFonts w:asciiTheme="minorHAnsi" w:hAnsiTheme="minorHAnsi" w:cs="Arial"/>
          <w:bCs/>
          <w:sz w:val="22"/>
        </w:rPr>
        <w:t>fwlio yn cael eu hymchwilio’n syth a gwneir pob</w:t>
      </w:r>
      <w:r w:rsidR="00F5525E">
        <w:rPr>
          <w:rFonts w:asciiTheme="minorHAnsi" w:hAnsiTheme="minorHAnsi" w:cs="Arial"/>
          <w:bCs/>
          <w:sz w:val="22"/>
        </w:rPr>
        <w:t xml:space="preserve"> </w:t>
      </w:r>
      <w:r w:rsidR="0024193F" w:rsidRPr="0024193F">
        <w:rPr>
          <w:rFonts w:asciiTheme="minorHAnsi" w:hAnsiTheme="minorHAnsi" w:cs="Arial"/>
          <w:bCs/>
          <w:sz w:val="22"/>
        </w:rPr>
        <w:t>ymdrech i roi terfyn ar y bwlio rhag blaen ac i sicrhau diogelwch y dioddefwr.</w:t>
      </w:r>
      <w:r w:rsidR="00F5525E">
        <w:rPr>
          <w:rFonts w:asciiTheme="minorHAnsi" w:hAnsiTheme="minorHAnsi" w:cs="Arial"/>
          <w:bCs/>
          <w:sz w:val="22"/>
        </w:rPr>
        <w:t xml:space="preserve"> </w:t>
      </w:r>
      <w:r w:rsidR="0024193F" w:rsidRPr="0024193F">
        <w:rPr>
          <w:rFonts w:asciiTheme="minorHAnsi" w:hAnsiTheme="minorHAnsi" w:cs="Arial"/>
          <w:bCs/>
          <w:sz w:val="22"/>
        </w:rPr>
        <w:t>Bydd yr ysgol yn ymateb mewn modd sydd yn gyfatebol i ddifrifoldeb y digwyddiad/cyhuddiad</w:t>
      </w:r>
      <w:r w:rsidR="00F5525E">
        <w:rPr>
          <w:rFonts w:asciiTheme="minorHAnsi" w:hAnsiTheme="minorHAnsi" w:cs="Arial"/>
          <w:bCs/>
          <w:sz w:val="22"/>
        </w:rPr>
        <w:t xml:space="preserve"> ac yn unol â Pholisi Ymddygiad yr Ysgol</w:t>
      </w:r>
      <w:r w:rsidR="0024193F" w:rsidRPr="0024193F">
        <w:rPr>
          <w:rFonts w:asciiTheme="minorHAnsi" w:hAnsiTheme="minorHAnsi" w:cs="Arial"/>
          <w:bCs/>
          <w:sz w:val="22"/>
        </w:rPr>
        <w:t>.</w:t>
      </w:r>
    </w:p>
    <w:p w:rsidR="00F5525E" w:rsidRDefault="00F5525E" w:rsidP="00F5525E">
      <w:pPr>
        <w:rPr>
          <w:rFonts w:asciiTheme="minorHAnsi" w:hAnsiTheme="minorHAnsi" w:cs="Arial"/>
          <w:bCs/>
          <w:sz w:val="22"/>
        </w:rPr>
      </w:pPr>
    </w:p>
    <w:p w:rsidR="00F5525E" w:rsidRDefault="00AF7065" w:rsidP="00F5525E">
      <w:pPr>
        <w:rPr>
          <w:rFonts w:asciiTheme="minorHAnsi" w:hAnsiTheme="minorHAnsi" w:cs="Arial"/>
          <w:bCs/>
          <w:sz w:val="22"/>
        </w:rPr>
      </w:pPr>
      <w:r>
        <w:rPr>
          <w:rFonts w:asciiTheme="minorHAnsi" w:hAnsiTheme="minorHAnsi" w:cs="Arial"/>
          <w:bCs/>
          <w:sz w:val="22"/>
        </w:rPr>
        <w:tab/>
        <w:t>6.2</w:t>
      </w:r>
      <w:r>
        <w:rPr>
          <w:rFonts w:asciiTheme="minorHAnsi" w:hAnsiTheme="minorHAnsi" w:cs="Arial"/>
          <w:bCs/>
          <w:sz w:val="22"/>
        </w:rPr>
        <w:tab/>
      </w:r>
      <w:r w:rsidR="0024193F" w:rsidRPr="0024193F">
        <w:rPr>
          <w:rFonts w:asciiTheme="minorHAnsi" w:hAnsiTheme="minorHAnsi" w:cs="Arial"/>
          <w:bCs/>
          <w:sz w:val="22"/>
        </w:rPr>
        <w:t>Mewn rhai achosion, gwahoddir y rhieni i drafod y mater ac i gytuno ar y dull priodol o</w:t>
      </w:r>
      <w:r w:rsidR="00F5525E">
        <w:rPr>
          <w:rFonts w:asciiTheme="minorHAnsi" w:hAnsiTheme="minorHAnsi" w:cs="Arial"/>
          <w:bCs/>
          <w:sz w:val="22"/>
        </w:rPr>
        <w:t xml:space="preserve"> </w:t>
      </w:r>
      <w:r w:rsidR="0024193F" w:rsidRPr="0024193F">
        <w:rPr>
          <w:rFonts w:asciiTheme="minorHAnsi" w:hAnsiTheme="minorHAnsi" w:cs="Arial"/>
          <w:bCs/>
          <w:sz w:val="22"/>
        </w:rPr>
        <w:t>weithredu.</w:t>
      </w:r>
      <w:r w:rsidR="00F5525E">
        <w:rPr>
          <w:rFonts w:asciiTheme="minorHAnsi" w:hAnsiTheme="minorHAnsi" w:cs="Arial"/>
          <w:bCs/>
          <w:sz w:val="22"/>
        </w:rPr>
        <w:t xml:space="preserve"> </w:t>
      </w:r>
      <w:r>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Mewn achosion mwy difrifol, ymgynghorir â chadeirydd y Llywodraethwyr a/neu’r Corff</w:t>
      </w:r>
      <w:r w:rsidR="00F5525E">
        <w:rPr>
          <w:rFonts w:asciiTheme="minorHAnsi" w:hAnsiTheme="minorHAnsi" w:cs="Arial"/>
          <w:bCs/>
          <w:sz w:val="22"/>
        </w:rPr>
        <w:t xml:space="preserve"> </w:t>
      </w:r>
      <w:r w:rsidR="00E113E2">
        <w:rPr>
          <w:rFonts w:asciiTheme="minorHAnsi" w:hAnsiTheme="minorHAnsi" w:cs="Arial"/>
          <w:bCs/>
          <w:sz w:val="22"/>
        </w:rPr>
        <w:tab/>
      </w:r>
      <w:r w:rsidR="00E113E2">
        <w:rPr>
          <w:rFonts w:asciiTheme="minorHAnsi" w:hAnsiTheme="minorHAnsi" w:cs="Arial"/>
          <w:bCs/>
          <w:sz w:val="22"/>
        </w:rPr>
        <w:tab/>
      </w:r>
      <w:r w:rsidR="00E113E2">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Llywodraethu cyfan, gan weithredu ar eu hargymhellion. Mewn achosion difrifol,</w:t>
      </w:r>
      <w:r w:rsidR="00F5525E">
        <w:rPr>
          <w:rFonts w:asciiTheme="minorHAnsi" w:hAnsiTheme="minorHAnsi" w:cs="Arial"/>
          <w:bCs/>
          <w:sz w:val="22"/>
        </w:rPr>
        <w:t xml:space="preserve"> gwahoddir </w:t>
      </w:r>
      <w:r w:rsidR="0024193F" w:rsidRPr="0024193F">
        <w:rPr>
          <w:rFonts w:asciiTheme="minorHAnsi" w:hAnsiTheme="minorHAnsi" w:cs="Arial"/>
          <w:bCs/>
          <w:sz w:val="22"/>
        </w:rPr>
        <w:t xml:space="preserve"> </w:t>
      </w:r>
      <w:r w:rsidR="00E113E2">
        <w:rPr>
          <w:rFonts w:asciiTheme="minorHAnsi" w:hAnsiTheme="minorHAnsi" w:cs="Arial"/>
          <w:bCs/>
          <w:sz w:val="22"/>
        </w:rPr>
        <w:tab/>
      </w:r>
      <w:r w:rsidR="00E113E2">
        <w:rPr>
          <w:rFonts w:asciiTheme="minorHAnsi" w:hAnsiTheme="minorHAnsi" w:cs="Arial"/>
          <w:bCs/>
          <w:sz w:val="22"/>
        </w:rPr>
        <w:tab/>
      </w:r>
      <w:r w:rsidR="00E113E2">
        <w:rPr>
          <w:rFonts w:asciiTheme="minorHAnsi" w:hAnsiTheme="minorHAnsi" w:cs="Arial"/>
          <w:bCs/>
          <w:sz w:val="22"/>
        </w:rPr>
        <w:tab/>
      </w:r>
      <w:r w:rsidR="00F5525E">
        <w:rPr>
          <w:rFonts w:asciiTheme="minorHAnsi" w:hAnsiTheme="minorHAnsi" w:cs="Arial"/>
          <w:bCs/>
          <w:sz w:val="22"/>
        </w:rPr>
        <w:t>Swyddog L</w:t>
      </w:r>
      <w:r w:rsidR="0024193F" w:rsidRPr="0024193F">
        <w:rPr>
          <w:rFonts w:asciiTheme="minorHAnsi" w:hAnsiTheme="minorHAnsi" w:cs="Arial"/>
          <w:bCs/>
          <w:sz w:val="22"/>
        </w:rPr>
        <w:t>les</w:t>
      </w:r>
      <w:r w:rsidR="00F5525E">
        <w:rPr>
          <w:rFonts w:asciiTheme="minorHAnsi" w:hAnsiTheme="minorHAnsi" w:cs="Arial"/>
          <w:bCs/>
          <w:sz w:val="22"/>
        </w:rPr>
        <w:t xml:space="preserve"> yr Awdurdod Lleol</w:t>
      </w:r>
      <w:r w:rsidR="0024193F" w:rsidRPr="0024193F">
        <w:rPr>
          <w:rFonts w:asciiTheme="minorHAnsi" w:hAnsiTheme="minorHAnsi" w:cs="Arial"/>
          <w:bCs/>
          <w:sz w:val="22"/>
        </w:rPr>
        <w:t xml:space="preserve"> i drafod y sefyllfa a gweithredu arno.</w:t>
      </w:r>
    </w:p>
    <w:p w:rsidR="00F5525E" w:rsidRDefault="00F5525E" w:rsidP="00F5525E">
      <w:pPr>
        <w:rPr>
          <w:rFonts w:asciiTheme="minorHAnsi" w:hAnsiTheme="minorHAnsi" w:cs="Arial"/>
          <w:bCs/>
          <w:sz w:val="22"/>
        </w:rPr>
      </w:pPr>
    </w:p>
    <w:p w:rsidR="00F5525E" w:rsidRDefault="00AF7065" w:rsidP="00F5525E">
      <w:pPr>
        <w:rPr>
          <w:rFonts w:asciiTheme="minorHAnsi" w:hAnsiTheme="minorHAnsi" w:cs="Arial"/>
          <w:bCs/>
          <w:sz w:val="22"/>
        </w:rPr>
      </w:pPr>
      <w:r>
        <w:rPr>
          <w:rFonts w:asciiTheme="minorHAnsi" w:hAnsiTheme="minorHAnsi" w:cs="Arial"/>
          <w:bCs/>
          <w:sz w:val="22"/>
        </w:rPr>
        <w:tab/>
        <w:t>6.3</w:t>
      </w:r>
      <w:r>
        <w:rPr>
          <w:rFonts w:asciiTheme="minorHAnsi" w:hAnsiTheme="minorHAnsi" w:cs="Arial"/>
          <w:bCs/>
          <w:sz w:val="22"/>
        </w:rPr>
        <w:tab/>
      </w:r>
      <w:r w:rsidR="0024193F" w:rsidRPr="0024193F">
        <w:rPr>
          <w:rFonts w:asciiTheme="minorHAnsi" w:hAnsiTheme="minorHAnsi" w:cs="Arial"/>
          <w:bCs/>
          <w:sz w:val="22"/>
        </w:rPr>
        <w:t>Ymdrinnir yn sensitif â’r dioddefwr. Gwrandewir yn ofalus ar yr hyn y mae’n ei ddweud,</w:t>
      </w:r>
      <w:r w:rsidR="00F5525E">
        <w:rPr>
          <w:rFonts w:asciiTheme="minorHAnsi" w:hAnsiTheme="minorHAnsi" w:cs="Arial"/>
          <w:bCs/>
          <w:sz w:val="22"/>
        </w:rPr>
        <w:t xml:space="preserve"> </w:t>
      </w:r>
      <w:r w:rsidR="0024193F" w:rsidRPr="0024193F">
        <w:rPr>
          <w:rFonts w:asciiTheme="minorHAnsi" w:hAnsiTheme="minorHAnsi" w:cs="Arial"/>
          <w:bCs/>
          <w:sz w:val="22"/>
        </w:rPr>
        <w:t xml:space="preserve">cynigir cysur </w:t>
      </w:r>
      <w:r>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a chyngor a cheisir addysgu strategaethau iddo i’w defnyddio mewn</w:t>
      </w:r>
      <w:r w:rsidR="00F5525E">
        <w:rPr>
          <w:rFonts w:asciiTheme="minorHAnsi" w:hAnsiTheme="minorHAnsi" w:cs="Arial"/>
          <w:bCs/>
          <w:sz w:val="22"/>
        </w:rPr>
        <w:t xml:space="preserve"> </w:t>
      </w:r>
      <w:r w:rsidR="0024193F" w:rsidRPr="0024193F">
        <w:rPr>
          <w:rFonts w:asciiTheme="minorHAnsi" w:hAnsiTheme="minorHAnsi" w:cs="Arial"/>
          <w:bCs/>
          <w:sz w:val="22"/>
        </w:rPr>
        <w:t xml:space="preserve">sefyllfaoedd o fwlio. Fe’i sicrheir </w:t>
      </w:r>
      <w:r w:rsidR="00E113E2">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ei fod wedi gwneud y peth iawn wrth ddweud ac nad</w:t>
      </w:r>
      <w:r w:rsidR="00F5525E">
        <w:rPr>
          <w:rFonts w:asciiTheme="minorHAnsi" w:hAnsiTheme="minorHAnsi" w:cs="Arial"/>
          <w:bCs/>
          <w:sz w:val="22"/>
        </w:rPr>
        <w:t xml:space="preserve"> </w:t>
      </w:r>
      <w:r w:rsidR="0024193F" w:rsidRPr="0024193F">
        <w:rPr>
          <w:rFonts w:asciiTheme="minorHAnsi" w:hAnsiTheme="minorHAnsi" w:cs="Arial"/>
          <w:bCs/>
          <w:sz w:val="22"/>
        </w:rPr>
        <w:t>arno ef mae y bai am ymddygiad y bwli.</w:t>
      </w:r>
    </w:p>
    <w:p w:rsidR="00F5525E" w:rsidRDefault="00F5525E" w:rsidP="00F5525E">
      <w:pPr>
        <w:rPr>
          <w:rFonts w:asciiTheme="minorHAnsi" w:hAnsiTheme="minorHAnsi" w:cs="Arial"/>
          <w:bCs/>
          <w:sz w:val="22"/>
        </w:rPr>
      </w:pPr>
    </w:p>
    <w:p w:rsidR="00F5525E" w:rsidRDefault="00AF7065" w:rsidP="00F5525E">
      <w:pPr>
        <w:rPr>
          <w:rFonts w:asciiTheme="minorHAnsi" w:hAnsiTheme="minorHAnsi" w:cs="Arial"/>
          <w:bCs/>
          <w:sz w:val="22"/>
        </w:rPr>
      </w:pPr>
      <w:r>
        <w:rPr>
          <w:rFonts w:asciiTheme="minorHAnsi" w:hAnsiTheme="minorHAnsi" w:cs="Arial"/>
          <w:bCs/>
          <w:sz w:val="22"/>
        </w:rPr>
        <w:tab/>
        <w:t>6.4</w:t>
      </w:r>
      <w:r>
        <w:rPr>
          <w:rFonts w:asciiTheme="minorHAnsi" w:hAnsiTheme="minorHAnsi" w:cs="Arial"/>
          <w:bCs/>
          <w:sz w:val="22"/>
        </w:rPr>
        <w:tab/>
      </w:r>
      <w:r w:rsidR="0024193F" w:rsidRPr="0024193F">
        <w:rPr>
          <w:rFonts w:asciiTheme="minorHAnsi" w:hAnsiTheme="minorHAnsi" w:cs="Arial"/>
          <w:bCs/>
          <w:sz w:val="22"/>
        </w:rPr>
        <w:t>Ymdrinnir â’r bwli mewn modd sensitif a chadarnhaol. Rhoddir ar ddeall iddo ei fod</w:t>
      </w:r>
      <w:r w:rsidR="00F5525E">
        <w:rPr>
          <w:rFonts w:asciiTheme="minorHAnsi" w:hAnsiTheme="minorHAnsi" w:cs="Arial"/>
          <w:bCs/>
          <w:sz w:val="22"/>
        </w:rPr>
        <w:t xml:space="preserve"> </w:t>
      </w:r>
      <w:r w:rsidR="0024193F" w:rsidRPr="0024193F">
        <w:rPr>
          <w:rFonts w:asciiTheme="minorHAnsi" w:hAnsiTheme="minorHAnsi" w:cs="Arial"/>
          <w:bCs/>
          <w:sz w:val="22"/>
        </w:rPr>
        <w:t xml:space="preserve">wedi ymddwyn </w:t>
      </w:r>
      <w:r>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mewn modd annerbyniol ac anogir ef i newid ei ymddygiad. Trafodir y</w:t>
      </w:r>
      <w:r w:rsidR="00F5525E">
        <w:rPr>
          <w:rFonts w:asciiTheme="minorHAnsi" w:hAnsiTheme="minorHAnsi" w:cs="Arial"/>
          <w:bCs/>
          <w:sz w:val="22"/>
        </w:rPr>
        <w:t xml:space="preserve"> </w:t>
      </w:r>
      <w:r w:rsidR="0024193F" w:rsidRPr="0024193F">
        <w:rPr>
          <w:rFonts w:asciiTheme="minorHAnsi" w:hAnsiTheme="minorHAnsi" w:cs="Arial"/>
          <w:bCs/>
          <w:sz w:val="22"/>
        </w:rPr>
        <w:t xml:space="preserve">rheolau y mae wedi’u torri a </w:t>
      </w:r>
      <w:r w:rsidR="00E113E2">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 xml:space="preserve">cheisir </w:t>
      </w:r>
      <w:r>
        <w:rPr>
          <w:rFonts w:asciiTheme="minorHAnsi" w:hAnsiTheme="minorHAnsi" w:cs="Arial"/>
          <w:bCs/>
          <w:sz w:val="22"/>
        </w:rPr>
        <w:tab/>
      </w:r>
      <w:r w:rsidR="0024193F" w:rsidRPr="0024193F">
        <w:rPr>
          <w:rFonts w:asciiTheme="minorHAnsi" w:hAnsiTheme="minorHAnsi" w:cs="Arial"/>
          <w:bCs/>
          <w:sz w:val="22"/>
        </w:rPr>
        <w:t>codi ei ymwybyddiaeth o sefyllfa’r dioddefwr. Gellir</w:t>
      </w:r>
      <w:r w:rsidR="00F5525E">
        <w:rPr>
          <w:rFonts w:asciiTheme="minorHAnsi" w:hAnsiTheme="minorHAnsi" w:cs="Arial"/>
          <w:bCs/>
          <w:sz w:val="22"/>
        </w:rPr>
        <w:t xml:space="preserve"> </w:t>
      </w:r>
      <w:r w:rsidR="0024193F" w:rsidRPr="0024193F">
        <w:rPr>
          <w:rFonts w:asciiTheme="minorHAnsi" w:hAnsiTheme="minorHAnsi" w:cs="Arial"/>
          <w:bCs/>
          <w:sz w:val="22"/>
        </w:rPr>
        <w:t xml:space="preserve">gofyn i’r bwli ymddiheuro ac ymdrechir i </w:t>
      </w:r>
      <w:r w:rsidR="00E113E2">
        <w:rPr>
          <w:rFonts w:asciiTheme="minorHAnsi" w:hAnsiTheme="minorHAnsi" w:cs="Arial"/>
          <w:bCs/>
          <w:sz w:val="22"/>
        </w:rPr>
        <w:tab/>
      </w:r>
      <w:r w:rsidR="00E113E2">
        <w:rPr>
          <w:rFonts w:asciiTheme="minorHAnsi" w:hAnsiTheme="minorHAnsi" w:cs="Arial"/>
          <w:bCs/>
          <w:sz w:val="22"/>
        </w:rPr>
        <w:tab/>
      </w:r>
      <w:r w:rsidR="0024193F" w:rsidRPr="0024193F">
        <w:rPr>
          <w:rFonts w:asciiTheme="minorHAnsi" w:hAnsiTheme="minorHAnsi" w:cs="Arial"/>
          <w:bCs/>
          <w:sz w:val="22"/>
        </w:rPr>
        <w:t>gymodi’r disgyblion, os yn bosibl.</w:t>
      </w:r>
    </w:p>
    <w:p w:rsidR="00F5525E" w:rsidRDefault="00F5525E" w:rsidP="00F5525E">
      <w:pPr>
        <w:rPr>
          <w:rFonts w:asciiTheme="minorHAnsi" w:hAnsiTheme="minorHAnsi" w:cs="Arial"/>
          <w:bCs/>
          <w:sz w:val="22"/>
        </w:rPr>
      </w:pPr>
    </w:p>
    <w:p w:rsidR="00E113E2" w:rsidRPr="0024193F" w:rsidRDefault="00E113E2" w:rsidP="00E113E2">
      <w:pPr>
        <w:rPr>
          <w:rFonts w:asciiTheme="minorHAnsi" w:hAnsiTheme="minorHAnsi" w:cs="Arial"/>
          <w:bCs/>
          <w:sz w:val="22"/>
        </w:rPr>
      </w:pPr>
      <w:r>
        <w:rPr>
          <w:rFonts w:asciiTheme="minorHAnsi" w:hAnsiTheme="minorHAnsi" w:cs="Arial"/>
          <w:bCs/>
          <w:sz w:val="22"/>
        </w:rPr>
        <w:tab/>
        <w:t>6.5</w:t>
      </w:r>
      <w:r>
        <w:rPr>
          <w:rFonts w:asciiTheme="minorHAnsi" w:hAnsiTheme="minorHAnsi" w:cs="Arial"/>
          <w:bCs/>
          <w:sz w:val="22"/>
        </w:rPr>
        <w:tab/>
      </w:r>
      <w:r w:rsidR="0024193F" w:rsidRPr="0024193F">
        <w:rPr>
          <w:rFonts w:asciiTheme="minorHAnsi" w:hAnsiTheme="minorHAnsi" w:cs="Arial"/>
          <w:bCs/>
          <w:sz w:val="22"/>
        </w:rPr>
        <w:t>Penderfynir ar gosb i’r bwli, gan esbonio pam y’i rhoddir.</w:t>
      </w:r>
      <w:r w:rsidRPr="00E113E2">
        <w:rPr>
          <w:rFonts w:asciiTheme="minorHAnsi" w:hAnsiTheme="minorHAnsi" w:cs="Arial"/>
          <w:bCs/>
          <w:sz w:val="22"/>
        </w:rPr>
        <w:t xml:space="preserve"> </w:t>
      </w:r>
      <w:r w:rsidRPr="0024193F">
        <w:rPr>
          <w:rFonts w:asciiTheme="minorHAnsi" w:hAnsiTheme="minorHAnsi" w:cs="Arial"/>
          <w:bCs/>
          <w:sz w:val="22"/>
        </w:rPr>
        <w:t xml:space="preserve">Mewn amgylchiadau difrifol, rhaid ystyried </w:t>
      </w:r>
      <w:r>
        <w:rPr>
          <w:rFonts w:asciiTheme="minorHAnsi" w:hAnsiTheme="minorHAnsi" w:cs="Arial"/>
          <w:bCs/>
          <w:sz w:val="22"/>
        </w:rPr>
        <w:tab/>
      </w:r>
      <w:r>
        <w:rPr>
          <w:rFonts w:asciiTheme="minorHAnsi" w:hAnsiTheme="minorHAnsi" w:cs="Arial"/>
          <w:bCs/>
          <w:sz w:val="22"/>
        </w:rPr>
        <w:tab/>
      </w:r>
      <w:r w:rsidRPr="0024193F">
        <w:rPr>
          <w:rFonts w:asciiTheme="minorHAnsi" w:hAnsiTheme="minorHAnsi" w:cs="Arial"/>
          <w:bCs/>
          <w:sz w:val="22"/>
        </w:rPr>
        <w:t>gwahardd neu ddiarddel y bwli.</w:t>
      </w:r>
    </w:p>
    <w:p w:rsidR="00F5525E" w:rsidRDefault="00F5525E" w:rsidP="00F5525E">
      <w:pPr>
        <w:rPr>
          <w:rFonts w:asciiTheme="minorHAnsi" w:hAnsiTheme="minorHAnsi" w:cs="Arial"/>
          <w:bCs/>
          <w:sz w:val="22"/>
        </w:rPr>
      </w:pPr>
    </w:p>
    <w:p w:rsidR="00F5525E" w:rsidRDefault="00E113E2" w:rsidP="00F5525E">
      <w:pPr>
        <w:rPr>
          <w:rFonts w:asciiTheme="minorHAnsi" w:hAnsiTheme="minorHAnsi" w:cs="Arial"/>
          <w:bCs/>
          <w:sz w:val="22"/>
        </w:rPr>
      </w:pPr>
      <w:r>
        <w:rPr>
          <w:rFonts w:asciiTheme="minorHAnsi" w:hAnsiTheme="minorHAnsi" w:cs="Arial"/>
          <w:bCs/>
          <w:sz w:val="22"/>
        </w:rPr>
        <w:tab/>
        <w:t>6.6</w:t>
      </w:r>
      <w:r>
        <w:rPr>
          <w:rFonts w:asciiTheme="minorHAnsi" w:hAnsiTheme="minorHAnsi" w:cs="Arial"/>
          <w:bCs/>
          <w:sz w:val="22"/>
        </w:rPr>
        <w:tab/>
      </w:r>
      <w:r w:rsidR="0024193F" w:rsidRPr="0024193F">
        <w:rPr>
          <w:rFonts w:asciiTheme="minorHAnsi" w:hAnsiTheme="minorHAnsi" w:cs="Arial"/>
          <w:bCs/>
          <w:sz w:val="22"/>
        </w:rPr>
        <w:t>Wedi’r digwyddiad, bydd y sefyllfa’n cael ei mon</w:t>
      </w:r>
      <w:r w:rsidR="00F5525E">
        <w:rPr>
          <w:rFonts w:asciiTheme="minorHAnsi" w:hAnsiTheme="minorHAnsi" w:cs="Arial"/>
          <w:bCs/>
          <w:sz w:val="22"/>
        </w:rPr>
        <w:t xml:space="preserve">itro i sicrhau nad yw’r bwlio’n </w:t>
      </w:r>
      <w:r w:rsidR="0024193F" w:rsidRPr="0024193F">
        <w:rPr>
          <w:rFonts w:asciiTheme="minorHAnsi" w:hAnsiTheme="minorHAnsi" w:cs="Arial"/>
          <w:bCs/>
          <w:sz w:val="22"/>
        </w:rPr>
        <w:t>ailgychwyn.</w:t>
      </w:r>
    </w:p>
    <w:p w:rsidR="00F5525E" w:rsidRDefault="00F5525E" w:rsidP="00F5525E">
      <w:pPr>
        <w:rPr>
          <w:rFonts w:asciiTheme="minorHAnsi" w:hAnsiTheme="minorHAnsi" w:cs="Arial"/>
          <w:bCs/>
          <w:sz w:val="22"/>
        </w:rPr>
      </w:pPr>
    </w:p>
    <w:p w:rsidR="0024193F" w:rsidRPr="0024193F" w:rsidRDefault="0024193F" w:rsidP="0024193F">
      <w:pPr>
        <w:rPr>
          <w:rFonts w:asciiTheme="minorHAnsi" w:hAnsiTheme="minorHAnsi" w:cs="Arial"/>
          <w:b/>
          <w:bCs/>
          <w:sz w:val="22"/>
          <w:u w:val="single"/>
        </w:rPr>
      </w:pPr>
    </w:p>
    <w:p w:rsidR="0024193F" w:rsidRPr="00F5525E" w:rsidRDefault="00F5525E" w:rsidP="0024193F">
      <w:pPr>
        <w:rPr>
          <w:rFonts w:asciiTheme="minorHAnsi" w:hAnsiTheme="minorHAnsi" w:cs="Arial"/>
          <w:b/>
          <w:bCs/>
          <w:sz w:val="22"/>
        </w:rPr>
      </w:pPr>
      <w:r w:rsidRPr="00F5525E">
        <w:rPr>
          <w:rFonts w:asciiTheme="minorHAnsi" w:hAnsiTheme="minorHAnsi" w:cs="Arial"/>
          <w:b/>
          <w:bCs/>
          <w:sz w:val="22"/>
        </w:rPr>
        <w:t xml:space="preserve">7. </w:t>
      </w:r>
      <w:r w:rsidR="0024193F" w:rsidRPr="00F5525E">
        <w:rPr>
          <w:rFonts w:asciiTheme="minorHAnsi" w:hAnsiTheme="minorHAnsi" w:cs="Arial"/>
          <w:b/>
          <w:bCs/>
          <w:sz w:val="22"/>
        </w:rPr>
        <w:t>Cefnogaeth gan yr AALl</w:t>
      </w:r>
    </w:p>
    <w:p w:rsidR="0024193F" w:rsidRPr="0024193F" w:rsidRDefault="0024193F" w:rsidP="0024193F">
      <w:pPr>
        <w:rPr>
          <w:rFonts w:asciiTheme="minorHAnsi" w:hAnsiTheme="minorHAnsi" w:cs="Arial"/>
          <w:b/>
          <w:bCs/>
          <w:sz w:val="22"/>
          <w:u w:val="single"/>
        </w:rPr>
      </w:pPr>
    </w:p>
    <w:p w:rsidR="0024193F" w:rsidRPr="00F5525E" w:rsidRDefault="00F5525E" w:rsidP="0024193F">
      <w:pPr>
        <w:rPr>
          <w:rFonts w:asciiTheme="minorHAnsi" w:hAnsiTheme="minorHAnsi" w:cs="Arial"/>
          <w:b/>
          <w:bCs/>
          <w:sz w:val="22"/>
        </w:rPr>
      </w:pPr>
      <w:r>
        <w:rPr>
          <w:rFonts w:asciiTheme="minorHAnsi" w:hAnsiTheme="minorHAnsi" w:cs="Arial"/>
          <w:bCs/>
          <w:sz w:val="22"/>
        </w:rPr>
        <w:tab/>
      </w:r>
      <w:r w:rsidRPr="00F5525E">
        <w:rPr>
          <w:rFonts w:asciiTheme="minorHAnsi" w:hAnsiTheme="minorHAnsi" w:cs="Arial"/>
          <w:b/>
          <w:bCs/>
          <w:sz w:val="22"/>
        </w:rPr>
        <w:t>7.1</w:t>
      </w:r>
      <w:r w:rsidRPr="00F5525E">
        <w:rPr>
          <w:rFonts w:asciiTheme="minorHAnsi" w:hAnsiTheme="minorHAnsi" w:cs="Arial"/>
          <w:b/>
          <w:bCs/>
          <w:sz w:val="22"/>
        </w:rPr>
        <w:tab/>
      </w:r>
      <w:r w:rsidR="0024193F" w:rsidRPr="00F5525E">
        <w:rPr>
          <w:rFonts w:asciiTheme="minorHAnsi" w:hAnsiTheme="minorHAnsi" w:cs="Arial"/>
          <w:b/>
          <w:bCs/>
          <w:sz w:val="22"/>
        </w:rPr>
        <w:t xml:space="preserve"> Y Gwasanaeth Lles</w:t>
      </w:r>
    </w:p>
    <w:p w:rsidR="0024193F" w:rsidRPr="0024193F" w:rsidRDefault="0024193F" w:rsidP="0024193F">
      <w:pPr>
        <w:rPr>
          <w:rFonts w:asciiTheme="minorHAnsi" w:hAnsiTheme="minorHAnsi" w:cs="Arial"/>
          <w:bCs/>
          <w:sz w:val="22"/>
        </w:rPr>
      </w:pPr>
    </w:p>
    <w:p w:rsidR="0024193F" w:rsidRPr="0024193F" w:rsidRDefault="00F5525E"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 xml:space="preserve">Mae’r Gwasanaeth Lles wedi ymrwymo i sicrhau fod bob plentyn yn cael cyfle i dderbyn addysg mewn </w:t>
      </w:r>
      <w:r>
        <w:rPr>
          <w:rFonts w:asciiTheme="minorHAnsi" w:hAnsiTheme="minorHAnsi" w:cs="Arial"/>
          <w:bCs/>
          <w:sz w:val="22"/>
        </w:rPr>
        <w:tab/>
      </w:r>
      <w:r w:rsidR="0024193F" w:rsidRPr="0024193F">
        <w:rPr>
          <w:rFonts w:asciiTheme="minorHAnsi" w:hAnsiTheme="minorHAnsi" w:cs="Arial"/>
          <w:bCs/>
          <w:sz w:val="22"/>
        </w:rPr>
        <w:t>awyrgylch sydd yn ddiogel ac yn rhydd o unrhyw fath o fwlio, bygythiad neu aflonyddu.</w:t>
      </w:r>
    </w:p>
    <w:p w:rsidR="0024193F" w:rsidRPr="0024193F" w:rsidRDefault="0024193F" w:rsidP="0024193F">
      <w:pPr>
        <w:rPr>
          <w:rFonts w:asciiTheme="minorHAnsi" w:hAnsiTheme="minorHAnsi" w:cs="Arial"/>
          <w:bCs/>
          <w:sz w:val="22"/>
        </w:rPr>
      </w:pPr>
    </w:p>
    <w:p w:rsidR="0024193F" w:rsidRPr="0024193F" w:rsidRDefault="00F5525E"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Pan yn briodol, bydd y Gwasanaeth Lles yn ymwneud ag achosion unigol gan anelu i ddatrys y</w:t>
      </w:r>
      <w:r>
        <w:rPr>
          <w:rFonts w:asciiTheme="minorHAnsi" w:hAnsiTheme="minorHAnsi" w:cs="Arial"/>
          <w:bCs/>
          <w:sz w:val="22"/>
        </w:rPr>
        <w:t xml:space="preserve"> </w:t>
      </w:r>
      <w:r w:rsidR="0024193F" w:rsidRPr="0024193F">
        <w:rPr>
          <w:rFonts w:asciiTheme="minorHAnsi" w:hAnsiTheme="minorHAnsi" w:cs="Arial"/>
          <w:bCs/>
          <w:sz w:val="22"/>
        </w:rPr>
        <w:t xml:space="preserve">sefyllfa sy’n </w:t>
      </w:r>
      <w:r>
        <w:rPr>
          <w:rFonts w:asciiTheme="minorHAnsi" w:hAnsiTheme="minorHAnsi" w:cs="Arial"/>
          <w:bCs/>
          <w:sz w:val="22"/>
        </w:rPr>
        <w:tab/>
      </w:r>
      <w:r w:rsidR="0024193F" w:rsidRPr="0024193F">
        <w:rPr>
          <w:rFonts w:asciiTheme="minorHAnsi" w:hAnsiTheme="minorHAnsi" w:cs="Arial"/>
          <w:bCs/>
          <w:sz w:val="22"/>
        </w:rPr>
        <w:t xml:space="preserve">poeni’r person ifanc trwy: </w:t>
      </w:r>
    </w:p>
    <w:p w:rsidR="0024193F" w:rsidRPr="0024193F" w:rsidRDefault="0024193F" w:rsidP="0024193F">
      <w:pPr>
        <w:rPr>
          <w:rFonts w:asciiTheme="minorHAnsi" w:hAnsiTheme="minorHAnsi" w:cs="Arial"/>
          <w:bCs/>
          <w:sz w:val="22"/>
        </w:rPr>
      </w:pPr>
    </w:p>
    <w:p w:rsidR="0024193F" w:rsidRPr="0024193F" w:rsidRDefault="00F5525E"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sicrhau bod ysgolion yn cadw at unrhyw bolisi perthnasol.</w:t>
      </w:r>
    </w:p>
    <w:p w:rsidR="0024193F" w:rsidRPr="0024193F" w:rsidRDefault="00F5525E"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adnabod ffactorau sy’n gefndirol i’r bwlio</w:t>
      </w:r>
    </w:p>
    <w:p w:rsidR="0024193F" w:rsidRPr="0024193F" w:rsidRDefault="00F5525E"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weithredu fel cyfryngwr annibynnol</w:t>
      </w:r>
    </w:p>
    <w:p w:rsidR="0024193F" w:rsidRPr="0024193F" w:rsidRDefault="00F5525E"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gefnogi pobl ifanc sy’n cael eu bwlio</w:t>
      </w:r>
    </w:p>
    <w:p w:rsidR="0024193F" w:rsidRPr="0024193F" w:rsidRDefault="00F5525E"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ddarparu cyngor arbenigol i ysgolion, rhieni a disgybl</w:t>
      </w:r>
    </w:p>
    <w:p w:rsidR="0024193F" w:rsidRPr="0024193F" w:rsidRDefault="0024193F" w:rsidP="0024193F">
      <w:pPr>
        <w:rPr>
          <w:rFonts w:asciiTheme="minorHAnsi" w:hAnsiTheme="minorHAnsi" w:cs="Arial"/>
          <w:bCs/>
          <w:sz w:val="22"/>
        </w:rPr>
      </w:pPr>
    </w:p>
    <w:p w:rsidR="0024193F" w:rsidRPr="00F5525E" w:rsidRDefault="00F5525E" w:rsidP="0024193F">
      <w:pPr>
        <w:rPr>
          <w:rFonts w:asciiTheme="minorHAnsi" w:hAnsiTheme="minorHAnsi" w:cs="Arial"/>
          <w:b/>
          <w:bCs/>
          <w:sz w:val="22"/>
        </w:rPr>
      </w:pPr>
      <w:r>
        <w:rPr>
          <w:rFonts w:asciiTheme="minorHAnsi" w:hAnsiTheme="minorHAnsi" w:cs="Arial"/>
          <w:bCs/>
          <w:sz w:val="22"/>
        </w:rPr>
        <w:tab/>
      </w:r>
      <w:r w:rsidRPr="00F5525E">
        <w:rPr>
          <w:rFonts w:asciiTheme="minorHAnsi" w:hAnsiTheme="minorHAnsi" w:cs="Arial"/>
          <w:b/>
          <w:bCs/>
          <w:sz w:val="22"/>
        </w:rPr>
        <w:t>7.2</w:t>
      </w:r>
      <w:r w:rsidR="0024193F" w:rsidRPr="00F5525E">
        <w:rPr>
          <w:rFonts w:asciiTheme="minorHAnsi" w:hAnsiTheme="minorHAnsi" w:cs="Arial"/>
          <w:b/>
          <w:bCs/>
          <w:sz w:val="22"/>
        </w:rPr>
        <w:t xml:space="preserve"> </w:t>
      </w:r>
      <w:r w:rsidR="0012437A">
        <w:rPr>
          <w:rFonts w:asciiTheme="minorHAnsi" w:hAnsiTheme="minorHAnsi" w:cs="Arial"/>
          <w:b/>
          <w:bCs/>
          <w:sz w:val="22"/>
        </w:rPr>
        <w:tab/>
      </w:r>
      <w:r w:rsidR="0024193F" w:rsidRPr="00F5525E">
        <w:rPr>
          <w:rFonts w:asciiTheme="minorHAnsi" w:hAnsiTheme="minorHAnsi" w:cs="Arial"/>
          <w:b/>
          <w:bCs/>
          <w:sz w:val="22"/>
        </w:rPr>
        <w:t>Y Gwasanaeth Cynnal Ymddygiad</w:t>
      </w:r>
    </w:p>
    <w:p w:rsidR="0024193F" w:rsidRPr="0024193F" w:rsidRDefault="0024193F" w:rsidP="0024193F">
      <w:pPr>
        <w:rPr>
          <w:rFonts w:asciiTheme="minorHAnsi" w:hAnsiTheme="minorHAnsi" w:cs="Arial"/>
          <w:bCs/>
          <w:sz w:val="22"/>
        </w:rPr>
      </w:pPr>
    </w:p>
    <w:p w:rsidR="0024193F" w:rsidRPr="0024193F" w:rsidRDefault="0012437A" w:rsidP="0024193F">
      <w:pPr>
        <w:rPr>
          <w:rFonts w:asciiTheme="minorHAnsi" w:hAnsiTheme="minorHAnsi" w:cs="Arial"/>
          <w:bCs/>
          <w:sz w:val="22"/>
        </w:rPr>
      </w:pPr>
      <w:r>
        <w:rPr>
          <w:rFonts w:asciiTheme="minorHAnsi" w:hAnsiTheme="minorHAnsi" w:cs="Arial"/>
          <w:bCs/>
          <w:sz w:val="22"/>
        </w:rPr>
        <w:lastRenderedPageBreak/>
        <w:tab/>
      </w:r>
      <w:r w:rsidR="0024193F" w:rsidRPr="0024193F">
        <w:rPr>
          <w:rFonts w:asciiTheme="minorHAnsi" w:hAnsiTheme="minorHAnsi" w:cs="Arial"/>
          <w:bCs/>
          <w:sz w:val="22"/>
        </w:rPr>
        <w:t>Y mae athrawon cynradd ar gael i ymweld ag ysgolion i drafod achosion penodol efo</w:t>
      </w:r>
      <w:r>
        <w:rPr>
          <w:rFonts w:asciiTheme="minorHAnsi" w:hAnsiTheme="minorHAnsi" w:cs="Arial"/>
          <w:bCs/>
          <w:sz w:val="22"/>
        </w:rPr>
        <w:t xml:space="preserve"> </w:t>
      </w:r>
      <w:r w:rsidR="0024193F" w:rsidRPr="0024193F">
        <w:rPr>
          <w:rFonts w:asciiTheme="minorHAnsi" w:hAnsiTheme="minorHAnsi" w:cs="Arial"/>
          <w:bCs/>
          <w:sz w:val="22"/>
        </w:rPr>
        <w:t xml:space="preserve">penaethiaid / athrawon </w:t>
      </w:r>
      <w:r>
        <w:rPr>
          <w:rFonts w:asciiTheme="minorHAnsi" w:hAnsiTheme="minorHAnsi" w:cs="Arial"/>
          <w:bCs/>
          <w:sz w:val="22"/>
        </w:rPr>
        <w:tab/>
      </w:r>
      <w:r w:rsidR="0024193F" w:rsidRPr="0024193F">
        <w:rPr>
          <w:rFonts w:asciiTheme="minorHAnsi" w:hAnsiTheme="minorHAnsi" w:cs="Arial"/>
          <w:bCs/>
          <w:sz w:val="22"/>
        </w:rPr>
        <w:t>dosbarth / disgyblion. Yn benodol ar gyfer y sector cynradd ceir</w:t>
      </w:r>
      <w:r>
        <w:rPr>
          <w:rFonts w:asciiTheme="minorHAnsi" w:hAnsiTheme="minorHAnsi" w:cs="Arial"/>
          <w:bCs/>
          <w:sz w:val="22"/>
        </w:rPr>
        <w:t xml:space="preserve"> </w:t>
      </w:r>
      <w:r w:rsidR="0024193F" w:rsidRPr="0024193F">
        <w:rPr>
          <w:rFonts w:asciiTheme="minorHAnsi" w:hAnsiTheme="minorHAnsi" w:cs="Arial"/>
          <w:bCs/>
          <w:sz w:val="22"/>
        </w:rPr>
        <w:t xml:space="preserve">pecynnau “Buarth Braf” ar gael i ysgolion </w:t>
      </w:r>
      <w:r>
        <w:rPr>
          <w:rFonts w:asciiTheme="minorHAnsi" w:hAnsiTheme="minorHAnsi" w:cs="Arial"/>
          <w:bCs/>
          <w:sz w:val="22"/>
        </w:rPr>
        <w:tab/>
      </w:r>
      <w:r w:rsidR="0024193F" w:rsidRPr="0024193F">
        <w:rPr>
          <w:rFonts w:asciiTheme="minorHAnsi" w:hAnsiTheme="minorHAnsi" w:cs="Arial"/>
          <w:bCs/>
          <w:sz w:val="22"/>
        </w:rPr>
        <w:t>sy’n rhoi sylw i’r pwnc.</w:t>
      </w:r>
    </w:p>
    <w:p w:rsidR="0024193F" w:rsidRPr="0024193F" w:rsidRDefault="0024193F" w:rsidP="0024193F">
      <w:pPr>
        <w:rPr>
          <w:rFonts w:asciiTheme="minorHAnsi" w:hAnsiTheme="minorHAnsi" w:cs="Arial"/>
          <w:bCs/>
          <w:sz w:val="22"/>
        </w:rPr>
      </w:pPr>
    </w:p>
    <w:p w:rsidR="0024193F" w:rsidRPr="0024193F" w:rsidRDefault="0012437A" w:rsidP="0024193F">
      <w:pPr>
        <w:rPr>
          <w:rFonts w:asciiTheme="minorHAnsi" w:hAnsiTheme="minorHAnsi" w:cs="Arial"/>
          <w:bCs/>
          <w:sz w:val="22"/>
        </w:rPr>
      </w:pPr>
      <w:r>
        <w:rPr>
          <w:rFonts w:asciiTheme="minorHAnsi" w:hAnsiTheme="minorHAnsi" w:cs="Arial"/>
          <w:bCs/>
          <w:sz w:val="22"/>
        </w:rPr>
        <w:tab/>
      </w:r>
      <w:r w:rsidR="0024193F" w:rsidRPr="00793696">
        <w:rPr>
          <w:rFonts w:asciiTheme="minorHAnsi" w:hAnsiTheme="minorHAnsi" w:cs="Arial"/>
          <w:bCs/>
          <w:sz w:val="22"/>
        </w:rPr>
        <w:t>Y mae’r Gwasanaeth yn cyfeirio at fwlio yn ystod Hyfforddiant Mewn Swydd gyda</w:t>
      </w:r>
      <w:r w:rsidRPr="00793696">
        <w:rPr>
          <w:rFonts w:asciiTheme="minorHAnsi" w:hAnsiTheme="minorHAnsi" w:cs="Arial"/>
          <w:bCs/>
          <w:sz w:val="22"/>
        </w:rPr>
        <w:t xml:space="preserve"> </w:t>
      </w:r>
      <w:r w:rsidR="0024193F" w:rsidRPr="00793696">
        <w:rPr>
          <w:rFonts w:asciiTheme="minorHAnsi" w:hAnsiTheme="minorHAnsi" w:cs="Arial"/>
          <w:bCs/>
          <w:sz w:val="22"/>
        </w:rPr>
        <w:t xml:space="preserve">chymorthyddion ac </w:t>
      </w:r>
      <w:r w:rsidRPr="00793696">
        <w:rPr>
          <w:rFonts w:asciiTheme="minorHAnsi" w:hAnsiTheme="minorHAnsi" w:cs="Arial"/>
          <w:bCs/>
          <w:sz w:val="22"/>
        </w:rPr>
        <w:tab/>
      </w:r>
      <w:r w:rsidR="0024193F" w:rsidRPr="00793696">
        <w:rPr>
          <w:rFonts w:asciiTheme="minorHAnsi" w:hAnsiTheme="minorHAnsi" w:cs="Arial"/>
          <w:bCs/>
          <w:sz w:val="22"/>
        </w:rPr>
        <w:t>athrawon er mwyn trafod:</w:t>
      </w:r>
    </w:p>
    <w:p w:rsidR="0024193F" w:rsidRPr="0024193F" w:rsidRDefault="0024193F" w:rsidP="0024193F">
      <w:pPr>
        <w:rPr>
          <w:rFonts w:asciiTheme="minorHAnsi" w:hAnsiTheme="minorHAnsi" w:cs="Arial"/>
          <w:bCs/>
          <w:sz w:val="22"/>
        </w:rPr>
      </w:pPr>
    </w:p>
    <w:p w:rsidR="0024193F" w:rsidRPr="0024193F" w:rsidRDefault="0012437A"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pam fod plant yn bwlio</w:t>
      </w:r>
    </w:p>
    <w:p w:rsidR="00711307" w:rsidRDefault="0012437A"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adnabod yr arwyddion fod plant yn cael eu bwlio.</w:t>
      </w:r>
    </w:p>
    <w:p w:rsidR="00F03F40" w:rsidRPr="0024193F" w:rsidRDefault="00F03F40" w:rsidP="0024193F">
      <w:pPr>
        <w:rPr>
          <w:rFonts w:asciiTheme="minorHAnsi" w:hAnsiTheme="minorHAnsi" w:cs="Arial"/>
          <w:bCs/>
          <w:sz w:val="22"/>
        </w:rPr>
      </w:pPr>
    </w:p>
    <w:p w:rsidR="0024193F" w:rsidRPr="0012437A" w:rsidRDefault="0012437A" w:rsidP="0024193F">
      <w:pPr>
        <w:rPr>
          <w:rFonts w:asciiTheme="minorHAnsi" w:hAnsiTheme="minorHAnsi" w:cs="Arial"/>
          <w:b/>
          <w:bCs/>
          <w:sz w:val="22"/>
        </w:rPr>
      </w:pPr>
      <w:r>
        <w:rPr>
          <w:rFonts w:asciiTheme="minorHAnsi" w:hAnsiTheme="minorHAnsi" w:cs="Arial"/>
          <w:bCs/>
          <w:sz w:val="22"/>
        </w:rPr>
        <w:tab/>
      </w:r>
      <w:r w:rsidRPr="0012437A">
        <w:rPr>
          <w:rFonts w:asciiTheme="minorHAnsi" w:hAnsiTheme="minorHAnsi" w:cs="Arial"/>
          <w:b/>
          <w:bCs/>
          <w:sz w:val="22"/>
        </w:rPr>
        <w:t>7.3</w:t>
      </w:r>
      <w:r w:rsidRPr="0012437A">
        <w:rPr>
          <w:rFonts w:asciiTheme="minorHAnsi" w:hAnsiTheme="minorHAnsi" w:cs="Arial"/>
          <w:b/>
          <w:bCs/>
          <w:sz w:val="22"/>
        </w:rPr>
        <w:tab/>
      </w:r>
      <w:r w:rsidR="0024193F" w:rsidRPr="0012437A">
        <w:rPr>
          <w:rFonts w:asciiTheme="minorHAnsi" w:hAnsiTheme="minorHAnsi" w:cs="Arial"/>
          <w:b/>
          <w:bCs/>
          <w:sz w:val="22"/>
        </w:rPr>
        <w:t xml:space="preserve"> Y Seicolegydd Addysg</w:t>
      </w:r>
    </w:p>
    <w:p w:rsidR="0024193F" w:rsidRPr="0024193F" w:rsidRDefault="0024193F" w:rsidP="0024193F">
      <w:pPr>
        <w:rPr>
          <w:rFonts w:asciiTheme="minorHAnsi" w:hAnsiTheme="minorHAnsi" w:cs="Arial"/>
          <w:bCs/>
          <w:sz w:val="22"/>
          <w:u w:val="single"/>
        </w:rPr>
      </w:pPr>
    </w:p>
    <w:p w:rsidR="0024193F" w:rsidRPr="0024193F" w:rsidRDefault="00793696" w:rsidP="0024193F">
      <w:pPr>
        <w:rPr>
          <w:rFonts w:asciiTheme="minorHAnsi" w:hAnsiTheme="minorHAnsi" w:cs="Arial"/>
          <w:bCs/>
          <w:sz w:val="22"/>
        </w:rPr>
      </w:pPr>
      <w:r>
        <w:rPr>
          <w:rFonts w:ascii="Calibri" w:hAnsi="Calibri"/>
          <w:sz w:val="22"/>
        </w:rPr>
        <w:tab/>
        <w:t xml:space="preserve">Y mae gwasanaeth cwnsela ar gael gan y Seicolegwyr Addysg. Gall cwnselydd gynorthwyo dioddefwr neu fwli </w:t>
      </w:r>
      <w:r>
        <w:rPr>
          <w:rFonts w:ascii="Calibri" w:hAnsi="Calibri"/>
          <w:sz w:val="22"/>
        </w:rPr>
        <w:tab/>
        <w:t xml:space="preserve">i ystyried ffyrdd iachach o ffurfio cysylltiadau ac i edrych ar faterion yn ymwneud â dicter a goddefoldeb. </w:t>
      </w:r>
      <w:r>
        <w:rPr>
          <w:rFonts w:ascii="Calibri" w:hAnsi="Calibri"/>
          <w:sz w:val="22"/>
        </w:rPr>
        <w:tab/>
        <w:t xml:space="preserve">Gellir hefyd ymdrin â diffyg hunan-dyb, ymddiriedaeth a hyder. Gall cwnsela fod yn ddefnyddiol i sefydlu </w:t>
      </w:r>
      <w:r>
        <w:rPr>
          <w:rFonts w:ascii="Calibri" w:hAnsi="Calibri"/>
          <w:sz w:val="22"/>
        </w:rPr>
        <w:tab/>
        <w:t>patrymau meddwl mwy cadarnhaol ac i ymchwilio i ambell i gred afiach.</w:t>
      </w:r>
    </w:p>
    <w:p w:rsidR="0024193F" w:rsidRPr="0024193F" w:rsidRDefault="0024193F" w:rsidP="0024193F">
      <w:pPr>
        <w:rPr>
          <w:rFonts w:asciiTheme="minorHAnsi" w:hAnsiTheme="minorHAnsi" w:cs="Arial"/>
          <w:bCs/>
          <w:sz w:val="22"/>
        </w:rPr>
      </w:pPr>
    </w:p>
    <w:p w:rsidR="0024193F" w:rsidRPr="0012437A" w:rsidRDefault="0012437A" w:rsidP="0024193F">
      <w:pPr>
        <w:rPr>
          <w:rFonts w:asciiTheme="minorHAnsi" w:hAnsiTheme="minorHAnsi" w:cs="Arial"/>
          <w:b/>
          <w:bCs/>
          <w:sz w:val="22"/>
        </w:rPr>
      </w:pPr>
      <w:r>
        <w:rPr>
          <w:rFonts w:asciiTheme="minorHAnsi" w:hAnsiTheme="minorHAnsi" w:cs="Arial"/>
          <w:bCs/>
          <w:sz w:val="22"/>
        </w:rPr>
        <w:tab/>
      </w:r>
      <w:r w:rsidRPr="0012437A">
        <w:rPr>
          <w:rFonts w:asciiTheme="minorHAnsi" w:hAnsiTheme="minorHAnsi" w:cs="Arial"/>
          <w:b/>
          <w:bCs/>
          <w:sz w:val="22"/>
        </w:rPr>
        <w:t>7.4</w:t>
      </w:r>
      <w:r w:rsidRPr="0012437A">
        <w:rPr>
          <w:rFonts w:asciiTheme="minorHAnsi" w:hAnsiTheme="minorHAnsi" w:cs="Arial"/>
          <w:b/>
          <w:bCs/>
          <w:sz w:val="22"/>
        </w:rPr>
        <w:tab/>
      </w:r>
      <w:r w:rsidR="0024193F" w:rsidRPr="0012437A">
        <w:rPr>
          <w:rFonts w:asciiTheme="minorHAnsi" w:hAnsiTheme="minorHAnsi" w:cs="Arial"/>
          <w:b/>
          <w:bCs/>
          <w:sz w:val="22"/>
        </w:rPr>
        <w:t xml:space="preserve"> Y Cynllun ‘Ysgolion Iach’</w:t>
      </w:r>
    </w:p>
    <w:p w:rsidR="0024193F" w:rsidRPr="0024193F" w:rsidRDefault="0024193F" w:rsidP="0024193F">
      <w:pPr>
        <w:rPr>
          <w:rFonts w:asciiTheme="minorHAnsi" w:hAnsiTheme="minorHAnsi" w:cs="Arial"/>
          <w:bCs/>
          <w:sz w:val="22"/>
        </w:rPr>
      </w:pPr>
    </w:p>
    <w:p w:rsidR="0024193F" w:rsidRPr="0024193F" w:rsidRDefault="0012437A"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Mae cynllun ‘Ysgolion Iach’ Gwynedd yn cael ei reoli mewn partneriaeth gyda Gwasanaeth</w:t>
      </w:r>
      <w:r>
        <w:rPr>
          <w:rFonts w:asciiTheme="minorHAnsi" w:hAnsiTheme="minorHAnsi" w:cs="Arial"/>
          <w:bCs/>
          <w:sz w:val="22"/>
        </w:rPr>
        <w:t xml:space="preserve"> </w:t>
      </w:r>
      <w:r w:rsidR="0024193F" w:rsidRPr="0024193F">
        <w:rPr>
          <w:rFonts w:asciiTheme="minorHAnsi" w:hAnsiTheme="minorHAnsi" w:cs="Arial"/>
          <w:bCs/>
          <w:sz w:val="22"/>
        </w:rPr>
        <w:t xml:space="preserve">Iechyd </w:t>
      </w:r>
      <w:r>
        <w:rPr>
          <w:rFonts w:asciiTheme="minorHAnsi" w:hAnsiTheme="minorHAnsi" w:cs="Arial"/>
          <w:bCs/>
          <w:sz w:val="22"/>
        </w:rPr>
        <w:tab/>
      </w:r>
      <w:r w:rsidR="0024193F" w:rsidRPr="0024193F">
        <w:rPr>
          <w:rFonts w:asciiTheme="minorHAnsi" w:hAnsiTheme="minorHAnsi" w:cs="Arial"/>
          <w:bCs/>
          <w:sz w:val="22"/>
        </w:rPr>
        <w:t>Cyhoeddus Cenedlaethol Cymru, Cyngor Gwynedd, CYNNAL a’r Bwrdd Iechyd Lleol.</w:t>
      </w:r>
      <w:r>
        <w:rPr>
          <w:rFonts w:asciiTheme="minorHAnsi" w:hAnsiTheme="minorHAnsi" w:cs="Arial"/>
          <w:bCs/>
          <w:sz w:val="22"/>
        </w:rPr>
        <w:t xml:space="preserve"> </w:t>
      </w:r>
      <w:r w:rsidR="0024193F" w:rsidRPr="0024193F">
        <w:rPr>
          <w:rFonts w:asciiTheme="minorHAnsi" w:hAnsiTheme="minorHAnsi" w:cs="Arial"/>
          <w:bCs/>
          <w:sz w:val="22"/>
        </w:rPr>
        <w:t xml:space="preserve">Mae’r cynllun yn galluogi </w:t>
      </w:r>
      <w:r>
        <w:rPr>
          <w:rFonts w:asciiTheme="minorHAnsi" w:hAnsiTheme="minorHAnsi" w:cs="Arial"/>
          <w:bCs/>
          <w:sz w:val="22"/>
        </w:rPr>
        <w:tab/>
      </w:r>
      <w:r w:rsidR="0024193F" w:rsidRPr="0024193F">
        <w:rPr>
          <w:rFonts w:asciiTheme="minorHAnsi" w:hAnsiTheme="minorHAnsi" w:cs="Arial"/>
          <w:bCs/>
          <w:sz w:val="22"/>
        </w:rPr>
        <w:t>ysgolion i gyfrannu’n bositif tuag at iechyd a lles eu disgyblion,</w:t>
      </w:r>
      <w:r>
        <w:rPr>
          <w:rFonts w:asciiTheme="minorHAnsi" w:hAnsiTheme="minorHAnsi" w:cs="Arial"/>
          <w:bCs/>
          <w:sz w:val="22"/>
        </w:rPr>
        <w:t xml:space="preserve"> </w:t>
      </w:r>
      <w:r w:rsidR="0024193F" w:rsidRPr="0024193F">
        <w:rPr>
          <w:rFonts w:asciiTheme="minorHAnsi" w:hAnsiTheme="minorHAnsi" w:cs="Arial"/>
          <w:bCs/>
          <w:sz w:val="22"/>
        </w:rPr>
        <w:t xml:space="preserve">athrawon a’r gymuned ehangach drwy </w:t>
      </w:r>
      <w:r>
        <w:rPr>
          <w:rFonts w:asciiTheme="minorHAnsi" w:hAnsiTheme="minorHAnsi" w:cs="Arial"/>
          <w:bCs/>
          <w:sz w:val="22"/>
        </w:rPr>
        <w:tab/>
      </w:r>
      <w:r w:rsidR="0024193F" w:rsidRPr="0024193F">
        <w:rPr>
          <w:rFonts w:asciiTheme="minorHAnsi" w:hAnsiTheme="minorHAnsi" w:cs="Arial"/>
          <w:bCs/>
          <w:sz w:val="22"/>
        </w:rPr>
        <w:t>ddatblygu amgylchedd sy’n hyrwyddo iechyd.</w:t>
      </w:r>
    </w:p>
    <w:p w:rsidR="0024193F" w:rsidRPr="0024193F" w:rsidRDefault="0024193F" w:rsidP="0024193F">
      <w:pPr>
        <w:rPr>
          <w:rFonts w:asciiTheme="minorHAnsi" w:hAnsiTheme="minorHAnsi" w:cs="Arial"/>
          <w:bCs/>
          <w:sz w:val="22"/>
        </w:rPr>
      </w:pPr>
    </w:p>
    <w:p w:rsidR="0024193F" w:rsidRPr="0024193F" w:rsidRDefault="0012437A" w:rsidP="0024193F">
      <w:pPr>
        <w:rPr>
          <w:rFonts w:asciiTheme="minorHAnsi" w:hAnsiTheme="minorHAnsi" w:cs="Arial"/>
          <w:bCs/>
          <w:sz w:val="22"/>
        </w:rPr>
      </w:pPr>
      <w:r>
        <w:rPr>
          <w:rFonts w:asciiTheme="minorHAnsi" w:hAnsiTheme="minorHAnsi" w:cs="Arial"/>
          <w:bCs/>
          <w:sz w:val="22"/>
        </w:rPr>
        <w:tab/>
      </w:r>
      <w:r w:rsidR="0024193F" w:rsidRPr="0024193F">
        <w:rPr>
          <w:rFonts w:asciiTheme="minorHAnsi" w:hAnsiTheme="minorHAnsi" w:cs="Arial"/>
          <w:bCs/>
          <w:sz w:val="22"/>
        </w:rPr>
        <w:t>Mae 'Ysgolion Iach’ yn cyflwyno agweddau iechyd a lles drwy’r</w:t>
      </w:r>
    </w:p>
    <w:p w:rsidR="0024193F" w:rsidRPr="0024193F" w:rsidRDefault="0012437A"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Cwricwlwm Cenedlaethol</w:t>
      </w:r>
    </w:p>
    <w:p w:rsidR="0024193F" w:rsidRPr="0024193F" w:rsidRDefault="0012437A"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Cwricwlwm amgen ac ethos ysgol</w:t>
      </w:r>
    </w:p>
    <w:p w:rsidR="0024193F" w:rsidRPr="0024193F" w:rsidRDefault="0012437A" w:rsidP="0024193F">
      <w:pPr>
        <w:rPr>
          <w:rFonts w:asciiTheme="minorHAnsi" w:hAnsiTheme="minorHAnsi" w:cs="Arial"/>
          <w:bCs/>
          <w:sz w:val="22"/>
        </w:rPr>
      </w:pPr>
      <w:r>
        <w:rPr>
          <w:rFonts w:asciiTheme="minorHAnsi" w:hAnsiTheme="minorHAnsi" w:cs="Arial"/>
          <w:bCs/>
          <w:sz w:val="22"/>
        </w:rPr>
        <w:tab/>
      </w:r>
      <w:r>
        <w:rPr>
          <w:rFonts w:asciiTheme="minorHAnsi" w:hAnsiTheme="minorHAnsi" w:cs="Arial"/>
          <w:bCs/>
          <w:sz w:val="22"/>
        </w:rPr>
        <w:tab/>
      </w:r>
      <w:r w:rsidR="0024193F" w:rsidRPr="0024193F">
        <w:rPr>
          <w:rFonts w:asciiTheme="minorHAnsi" w:hAnsiTheme="minorHAnsi" w:cs="Arial"/>
          <w:bCs/>
          <w:sz w:val="22"/>
        </w:rPr>
        <w:t>- Datblygu ar y cysylltiadau sydd yn bodoli eisoes rhwng y cartref, y gymuned ac</w:t>
      </w:r>
      <w:r>
        <w:rPr>
          <w:rFonts w:asciiTheme="minorHAnsi" w:hAnsiTheme="minorHAnsi" w:cs="Arial"/>
          <w:bCs/>
          <w:sz w:val="22"/>
        </w:rPr>
        <w:t xml:space="preserve"> </w:t>
      </w:r>
      <w:r w:rsidR="0024193F" w:rsidRPr="0024193F">
        <w:rPr>
          <w:rFonts w:asciiTheme="minorHAnsi" w:hAnsiTheme="minorHAnsi" w:cs="Arial"/>
          <w:bCs/>
          <w:sz w:val="22"/>
        </w:rPr>
        <w:t xml:space="preserve">asiantaethau </w:t>
      </w:r>
      <w:r>
        <w:rPr>
          <w:rFonts w:asciiTheme="minorHAnsi" w:hAnsiTheme="minorHAnsi" w:cs="Arial"/>
          <w:bCs/>
          <w:sz w:val="22"/>
        </w:rPr>
        <w:tab/>
      </w:r>
      <w:r>
        <w:rPr>
          <w:rFonts w:asciiTheme="minorHAnsi" w:hAnsiTheme="minorHAnsi" w:cs="Arial"/>
          <w:bCs/>
          <w:sz w:val="22"/>
        </w:rPr>
        <w:tab/>
      </w:r>
      <w:r>
        <w:rPr>
          <w:rFonts w:asciiTheme="minorHAnsi" w:hAnsiTheme="minorHAnsi" w:cs="Arial"/>
          <w:bCs/>
          <w:sz w:val="22"/>
        </w:rPr>
        <w:tab/>
        <w:t xml:space="preserve">  </w:t>
      </w:r>
      <w:r w:rsidR="0024193F" w:rsidRPr="0024193F">
        <w:rPr>
          <w:rFonts w:asciiTheme="minorHAnsi" w:hAnsiTheme="minorHAnsi" w:cs="Arial"/>
          <w:bCs/>
          <w:sz w:val="22"/>
        </w:rPr>
        <w:t>arbenigol.</w:t>
      </w:r>
    </w:p>
    <w:p w:rsidR="0024193F" w:rsidRPr="0024193F" w:rsidRDefault="0024193F" w:rsidP="0024193F">
      <w:pPr>
        <w:rPr>
          <w:rFonts w:asciiTheme="minorHAnsi" w:hAnsiTheme="minorHAnsi" w:cs="Arial"/>
          <w:bCs/>
          <w:sz w:val="22"/>
        </w:rPr>
      </w:pPr>
    </w:p>
    <w:p w:rsidR="0012437A" w:rsidRDefault="0012437A" w:rsidP="0012437A">
      <w:pPr>
        <w:rPr>
          <w:rFonts w:asciiTheme="minorHAnsi" w:hAnsiTheme="minorHAnsi" w:cs="Arial"/>
          <w:b/>
          <w:bCs/>
          <w:sz w:val="22"/>
        </w:rPr>
      </w:pPr>
      <w:r>
        <w:rPr>
          <w:rFonts w:asciiTheme="minorHAnsi" w:hAnsiTheme="minorHAnsi" w:cs="Arial"/>
          <w:b/>
          <w:bCs/>
          <w:sz w:val="22"/>
        </w:rPr>
        <w:t xml:space="preserve">8. </w:t>
      </w:r>
      <w:r w:rsidR="0024193F" w:rsidRPr="0012437A">
        <w:rPr>
          <w:rFonts w:asciiTheme="minorHAnsi" w:hAnsiTheme="minorHAnsi" w:cs="Arial"/>
          <w:b/>
          <w:bCs/>
          <w:sz w:val="22"/>
        </w:rPr>
        <w:t>CASGLIADAU</w:t>
      </w:r>
    </w:p>
    <w:p w:rsidR="0012437A" w:rsidRDefault="0012437A" w:rsidP="0012437A">
      <w:pPr>
        <w:rPr>
          <w:rFonts w:asciiTheme="minorHAnsi" w:hAnsiTheme="minorHAnsi" w:cs="Arial"/>
          <w:b/>
          <w:bCs/>
          <w:sz w:val="22"/>
        </w:rPr>
      </w:pPr>
    </w:p>
    <w:p w:rsidR="0012437A" w:rsidRDefault="0024193F" w:rsidP="0012437A">
      <w:pPr>
        <w:rPr>
          <w:rFonts w:asciiTheme="minorHAnsi" w:hAnsiTheme="minorHAnsi" w:cs="Arial"/>
          <w:b/>
          <w:bCs/>
          <w:sz w:val="22"/>
        </w:rPr>
      </w:pPr>
      <w:r w:rsidRPr="0024193F">
        <w:rPr>
          <w:rFonts w:asciiTheme="minorHAnsi" w:hAnsiTheme="minorHAnsi" w:cs="Arial"/>
          <w:bCs/>
          <w:sz w:val="22"/>
        </w:rPr>
        <w:t xml:space="preserve">Mae bwlio o unrhyw fath yn annerbyniol </w:t>
      </w:r>
      <w:r w:rsidR="00623F1F">
        <w:rPr>
          <w:rFonts w:asciiTheme="minorHAnsi" w:hAnsiTheme="minorHAnsi" w:cs="Arial"/>
          <w:bCs/>
          <w:sz w:val="22"/>
        </w:rPr>
        <w:t xml:space="preserve">yma yn </w:t>
      </w:r>
      <w:sdt>
        <w:sdtPr>
          <w:rPr>
            <w:rFonts w:asciiTheme="minorHAnsi" w:hAnsiTheme="minorHAnsi" w:cs="Arial"/>
            <w:bCs/>
            <w:sz w:val="22"/>
          </w:rPr>
          <w:alias w:val="Enw Ysgol"/>
          <w:tag w:val="EnwYsgol"/>
          <w:id w:val="-458725671"/>
          <w:placeholder>
            <w:docPart w:val="3C107E491C834C02BA12783055E896BD"/>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637F0">
            <w:rPr>
              <w:rFonts w:asciiTheme="minorHAnsi" w:hAnsiTheme="minorHAnsi" w:cs="Arial"/>
              <w:bCs/>
              <w:sz w:val="22"/>
            </w:rPr>
            <w:t>Ffederasiwn Ysgol Dyffryn Dulas Corris ac Ysgol Pennal</w:t>
          </w:r>
        </w:sdtContent>
      </w:sdt>
      <w:r w:rsidR="00711307">
        <w:rPr>
          <w:rFonts w:asciiTheme="minorHAnsi" w:hAnsiTheme="minorHAnsi" w:cs="Arial"/>
          <w:bCs/>
          <w:sz w:val="22"/>
        </w:rPr>
        <w:t xml:space="preserve"> </w:t>
      </w:r>
      <w:r w:rsidRPr="0024193F">
        <w:rPr>
          <w:rFonts w:asciiTheme="minorHAnsi" w:hAnsiTheme="minorHAnsi" w:cs="Arial"/>
          <w:bCs/>
          <w:sz w:val="22"/>
        </w:rPr>
        <w:t>ac mae strategaethau pendant</w:t>
      </w:r>
      <w:r w:rsidR="0012437A">
        <w:rPr>
          <w:rFonts w:asciiTheme="minorHAnsi" w:hAnsiTheme="minorHAnsi" w:cs="Arial"/>
          <w:bCs/>
          <w:sz w:val="22"/>
        </w:rPr>
        <w:t xml:space="preserve"> </w:t>
      </w:r>
      <w:r w:rsidRPr="0012437A">
        <w:rPr>
          <w:rFonts w:asciiTheme="minorHAnsi" w:hAnsiTheme="minorHAnsi" w:cs="Arial"/>
          <w:bCs/>
          <w:sz w:val="22"/>
        </w:rPr>
        <w:t>yn eu lle i ddelio ag unrhyw achlysur o fwlio a allai godi.</w:t>
      </w:r>
    </w:p>
    <w:p w:rsidR="0012437A" w:rsidRDefault="0012437A" w:rsidP="0012437A">
      <w:pPr>
        <w:rPr>
          <w:rFonts w:asciiTheme="minorHAnsi" w:hAnsiTheme="minorHAnsi" w:cs="Arial"/>
          <w:b/>
          <w:bCs/>
          <w:sz w:val="22"/>
        </w:rPr>
      </w:pPr>
    </w:p>
    <w:p w:rsidR="0012437A" w:rsidRDefault="0024193F" w:rsidP="0012437A">
      <w:pPr>
        <w:rPr>
          <w:rFonts w:asciiTheme="minorHAnsi" w:hAnsiTheme="minorHAnsi" w:cs="Arial"/>
          <w:b/>
          <w:bCs/>
          <w:sz w:val="22"/>
        </w:rPr>
      </w:pPr>
      <w:r w:rsidRPr="0024193F">
        <w:rPr>
          <w:rFonts w:asciiTheme="minorHAnsi" w:hAnsiTheme="minorHAnsi" w:cs="Arial"/>
          <w:bCs/>
          <w:sz w:val="22"/>
        </w:rPr>
        <w:t xml:space="preserve">Rhaid gweithredu </w:t>
      </w:r>
      <w:r w:rsidR="0012437A">
        <w:rPr>
          <w:rFonts w:asciiTheme="minorHAnsi" w:hAnsiTheme="minorHAnsi" w:cs="Arial"/>
          <w:bCs/>
          <w:sz w:val="22"/>
        </w:rPr>
        <w:t xml:space="preserve">yn amserol </w:t>
      </w:r>
      <w:r w:rsidRPr="0024193F">
        <w:rPr>
          <w:rFonts w:asciiTheme="minorHAnsi" w:hAnsiTheme="minorHAnsi" w:cs="Arial"/>
          <w:bCs/>
          <w:sz w:val="22"/>
        </w:rPr>
        <w:t>i achosion neu i gyhuddiadau o fwlio.</w:t>
      </w:r>
    </w:p>
    <w:p w:rsidR="0012437A" w:rsidRDefault="0012437A" w:rsidP="0012437A">
      <w:pPr>
        <w:rPr>
          <w:rFonts w:asciiTheme="minorHAnsi" w:hAnsiTheme="minorHAnsi" w:cs="Arial"/>
          <w:b/>
          <w:bCs/>
          <w:sz w:val="22"/>
        </w:rPr>
      </w:pPr>
    </w:p>
    <w:p w:rsidR="0012437A" w:rsidRDefault="00793696" w:rsidP="0012437A">
      <w:pPr>
        <w:rPr>
          <w:rFonts w:asciiTheme="minorHAnsi" w:hAnsiTheme="minorHAnsi" w:cs="Arial"/>
          <w:b/>
          <w:bCs/>
          <w:sz w:val="22"/>
        </w:rPr>
      </w:pPr>
      <w:r>
        <w:rPr>
          <w:rFonts w:ascii="Calibri" w:hAnsi="Calibri"/>
          <w:sz w:val="22"/>
        </w:rPr>
        <w:t>Er mor bwysig ydyw i ymateb yn bositif at y dioddefwr, rhaid gochel rhag bod yn or-amddiffynnol a’i addysgu i ddatblygu strategaethau i’w amddiffyn ei hun rhag cael ei fwlio.</w:t>
      </w:r>
    </w:p>
    <w:p w:rsidR="0012437A" w:rsidRDefault="0012437A" w:rsidP="0012437A">
      <w:pPr>
        <w:rPr>
          <w:rFonts w:asciiTheme="minorHAnsi" w:hAnsiTheme="minorHAnsi" w:cs="Arial"/>
          <w:b/>
          <w:bCs/>
          <w:sz w:val="22"/>
        </w:rPr>
      </w:pPr>
    </w:p>
    <w:p w:rsidR="00AF7065" w:rsidRDefault="0024193F" w:rsidP="00AF7065">
      <w:pPr>
        <w:rPr>
          <w:rFonts w:asciiTheme="minorHAnsi" w:hAnsiTheme="minorHAnsi" w:cs="Arial"/>
          <w:bCs/>
          <w:sz w:val="22"/>
        </w:rPr>
      </w:pPr>
      <w:r w:rsidRPr="0024193F">
        <w:rPr>
          <w:rFonts w:asciiTheme="minorHAnsi" w:hAnsiTheme="minorHAnsi" w:cs="Arial"/>
          <w:bCs/>
          <w:sz w:val="22"/>
        </w:rPr>
        <w:t>Ni ellir anwybyddu digwyddiadau y tu allan i’r ysgol, gan eu bod yn gallu gorlifo’r ddwy</w:t>
      </w:r>
      <w:r w:rsidR="0012437A">
        <w:rPr>
          <w:rFonts w:asciiTheme="minorHAnsi" w:hAnsiTheme="minorHAnsi" w:cs="Arial"/>
          <w:bCs/>
          <w:sz w:val="22"/>
        </w:rPr>
        <w:t xml:space="preserve"> </w:t>
      </w:r>
      <w:r w:rsidRPr="0012437A">
        <w:rPr>
          <w:rFonts w:asciiTheme="minorHAnsi" w:hAnsiTheme="minorHAnsi" w:cs="Arial"/>
          <w:bCs/>
          <w:sz w:val="22"/>
        </w:rPr>
        <w:t>ffordd. Rhaid ymateb yn briodol wrth ystyried difrifoldeb y cyhuddiad/digwyddiad.</w:t>
      </w:r>
    </w:p>
    <w:p w:rsidR="00AF7065" w:rsidRDefault="00AF7065" w:rsidP="00AF7065">
      <w:pPr>
        <w:rPr>
          <w:rFonts w:asciiTheme="minorHAnsi" w:hAnsiTheme="minorHAnsi" w:cs="Arial"/>
          <w:bCs/>
          <w:sz w:val="22"/>
        </w:rPr>
      </w:pPr>
    </w:p>
    <w:p w:rsidR="0024193F" w:rsidRPr="0024193F" w:rsidRDefault="0024193F" w:rsidP="00B637F0">
      <w:pPr>
        <w:rPr>
          <w:rFonts w:asciiTheme="minorHAnsi" w:hAnsiTheme="minorHAnsi" w:cs="Arial"/>
          <w:bCs/>
          <w:sz w:val="22"/>
        </w:rPr>
      </w:pPr>
      <w:r w:rsidRPr="0024193F">
        <w:rPr>
          <w:rFonts w:asciiTheme="minorHAnsi" w:hAnsiTheme="minorHAnsi" w:cs="Arial"/>
          <w:bCs/>
          <w:sz w:val="22"/>
        </w:rPr>
        <w:t>Mae cydweithrediad rhwng y cartref a’r ysgol yn bwysig; rhaid argyhoeddi rhieni bod yr</w:t>
      </w:r>
      <w:r w:rsidR="00AF7065">
        <w:rPr>
          <w:rFonts w:asciiTheme="minorHAnsi" w:hAnsiTheme="minorHAnsi" w:cs="Arial"/>
          <w:bCs/>
          <w:sz w:val="22"/>
        </w:rPr>
        <w:t xml:space="preserve"> </w:t>
      </w:r>
      <w:r w:rsidRPr="0012437A">
        <w:rPr>
          <w:rFonts w:asciiTheme="minorHAnsi" w:hAnsiTheme="minorHAnsi" w:cs="Arial"/>
          <w:bCs/>
          <w:sz w:val="22"/>
        </w:rPr>
        <w:t>ysgol yn barod pob amser i drafod eu pryderon. Os cyfyd achosion pan fydd rhieni’n</w:t>
      </w:r>
      <w:r w:rsidR="00AF7065">
        <w:rPr>
          <w:rFonts w:asciiTheme="minorHAnsi" w:hAnsiTheme="minorHAnsi" w:cs="Arial"/>
          <w:bCs/>
          <w:sz w:val="22"/>
        </w:rPr>
        <w:t xml:space="preserve"> </w:t>
      </w:r>
      <w:r w:rsidRPr="0012437A">
        <w:rPr>
          <w:rFonts w:asciiTheme="minorHAnsi" w:hAnsiTheme="minorHAnsi" w:cs="Arial"/>
          <w:bCs/>
          <w:sz w:val="22"/>
        </w:rPr>
        <w:t>teimlo nad yw’r ysgol wedi delio’n effeithiol gydag achos o fwlio, gofynnir iddynt ddwyn</w:t>
      </w:r>
      <w:r w:rsidR="00AF7065">
        <w:rPr>
          <w:rFonts w:asciiTheme="minorHAnsi" w:hAnsiTheme="minorHAnsi" w:cs="Arial"/>
          <w:bCs/>
          <w:sz w:val="22"/>
        </w:rPr>
        <w:t xml:space="preserve"> </w:t>
      </w:r>
      <w:r w:rsidRPr="0012437A">
        <w:rPr>
          <w:rFonts w:asciiTheme="minorHAnsi" w:hAnsiTheme="minorHAnsi" w:cs="Arial"/>
          <w:bCs/>
          <w:sz w:val="22"/>
        </w:rPr>
        <w:t>y mater i sylw’r Pennaeth. Os na all y Pennaeth ddelio â’r mater yn anffurfiol, gall y</w:t>
      </w:r>
      <w:r w:rsidR="00AF7065">
        <w:rPr>
          <w:rFonts w:asciiTheme="minorHAnsi" w:hAnsiTheme="minorHAnsi" w:cs="Arial"/>
          <w:bCs/>
          <w:sz w:val="22"/>
        </w:rPr>
        <w:t xml:space="preserve"> </w:t>
      </w:r>
      <w:r w:rsidRPr="0012437A">
        <w:rPr>
          <w:rFonts w:asciiTheme="minorHAnsi" w:hAnsiTheme="minorHAnsi" w:cs="Arial"/>
          <w:bCs/>
          <w:sz w:val="22"/>
        </w:rPr>
        <w:t>rhieni ddilyn trefn gwyno ffurfiol yr ysgol.</w:t>
      </w:r>
    </w:p>
    <w:p w:rsidR="004C05EF" w:rsidRPr="004C05EF" w:rsidRDefault="004C05EF" w:rsidP="004C05EF">
      <w:pPr>
        <w:rPr>
          <w:rFonts w:asciiTheme="minorHAnsi" w:hAnsiTheme="minorHAnsi" w:cs="Arial"/>
          <w:bCs/>
          <w:sz w:val="22"/>
        </w:rPr>
      </w:pPr>
    </w:p>
    <w:p w:rsidR="004C05EF" w:rsidRPr="004C05EF" w:rsidRDefault="004C05EF" w:rsidP="004C05EF">
      <w:pPr>
        <w:rPr>
          <w:rFonts w:asciiTheme="minorHAnsi" w:hAnsiTheme="minorHAnsi" w:cs="Arial"/>
          <w:b/>
          <w:bCs/>
          <w:sz w:val="22"/>
        </w:rPr>
      </w:pPr>
      <w:r w:rsidRPr="004C05EF">
        <w:rPr>
          <w:rFonts w:asciiTheme="minorHAnsi" w:hAnsiTheme="minorHAnsi" w:cs="Arial"/>
          <w:b/>
          <w:bCs/>
          <w:sz w:val="22"/>
        </w:rPr>
        <w:t>MATHAU O FWLIO</w:t>
      </w:r>
    </w:p>
    <w:p w:rsidR="004C05EF" w:rsidRPr="004C05EF" w:rsidRDefault="004C05EF" w:rsidP="004C05EF">
      <w:pPr>
        <w:rPr>
          <w:rFonts w:asciiTheme="minorHAnsi" w:hAnsiTheme="minorHAnsi" w:cs="Arial"/>
          <w:b/>
          <w:bCs/>
          <w:sz w:val="22"/>
        </w:rPr>
      </w:pPr>
    </w:p>
    <w:p w:rsidR="004C05EF" w:rsidRPr="004C05EF" w:rsidRDefault="004C05EF" w:rsidP="004C05EF">
      <w:pPr>
        <w:rPr>
          <w:rFonts w:asciiTheme="minorHAnsi" w:hAnsiTheme="minorHAnsi" w:cs="Arial"/>
          <w:bCs/>
          <w:sz w:val="22"/>
        </w:rPr>
      </w:pPr>
      <w:r w:rsidRPr="004C05EF">
        <w:rPr>
          <w:rFonts w:asciiTheme="minorHAnsi" w:hAnsiTheme="minorHAnsi" w:cs="Arial"/>
          <w:bCs/>
          <w:sz w:val="22"/>
        </w:rPr>
        <w:t>Mae sawl math o fwlio yn gallu digwydd:</w:t>
      </w:r>
    </w:p>
    <w:p w:rsidR="004C05EF" w:rsidRPr="004C05EF" w:rsidRDefault="004C05EF" w:rsidP="004C05EF">
      <w:pPr>
        <w:rPr>
          <w:rFonts w:asciiTheme="minorHAnsi" w:hAnsiTheme="minorHAnsi" w:cs="Arial"/>
          <w:bCs/>
          <w:sz w:val="22"/>
        </w:rPr>
      </w:pP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Emosiynol, e.e. bod yn gas, eithrio, poenydio</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Geiriol, e.e. galw enwau, gwatwar, dweud celwydd, profocio</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Corfforol, e.e. gwthio, cicio, taro neu unrhyw ddefnydd o drais</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Hiliol, e.e. gwawdio, graffiti</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lastRenderedPageBreak/>
        <w:t>Seiber, e.e. y rhyngrwyd, ffôn symudol, camera a fideo</w:t>
      </w:r>
    </w:p>
    <w:p w:rsidR="004C05EF" w:rsidRPr="004C05EF" w:rsidRDefault="00793696" w:rsidP="00D330F6">
      <w:pPr>
        <w:pStyle w:val="ParagraffRhestr"/>
        <w:numPr>
          <w:ilvl w:val="0"/>
          <w:numId w:val="4"/>
        </w:numPr>
        <w:rPr>
          <w:rFonts w:asciiTheme="minorHAnsi" w:hAnsiTheme="minorHAnsi" w:cs="Arial"/>
          <w:bCs/>
          <w:sz w:val="22"/>
        </w:rPr>
      </w:pPr>
      <w:r>
        <w:rPr>
          <w:rFonts w:ascii="Calibri" w:hAnsi="Calibri"/>
          <w:sz w:val="22"/>
        </w:rPr>
        <w:t>Rhywiol, e.e. sylwadau neu gyffyrddiadau amhriodol</w:t>
      </w:r>
    </w:p>
    <w:p w:rsid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Homoffobig, e.e. y defnydd o ieithwedd homoffobig</w:t>
      </w:r>
    </w:p>
    <w:p w:rsidR="004C05EF" w:rsidRDefault="004C05EF" w:rsidP="004C05EF">
      <w:pPr>
        <w:ind w:left="360"/>
        <w:rPr>
          <w:rFonts w:asciiTheme="minorHAnsi" w:hAnsiTheme="minorHAnsi" w:cs="Arial"/>
          <w:b/>
          <w:bCs/>
          <w:sz w:val="22"/>
        </w:rPr>
      </w:pPr>
    </w:p>
    <w:p w:rsidR="004C05EF" w:rsidRDefault="004C05EF" w:rsidP="004C05EF">
      <w:pPr>
        <w:rPr>
          <w:rFonts w:asciiTheme="minorHAnsi" w:hAnsiTheme="minorHAnsi" w:cs="Arial"/>
          <w:b/>
          <w:bCs/>
          <w:sz w:val="22"/>
        </w:rPr>
      </w:pPr>
      <w:r w:rsidRPr="004C05EF">
        <w:rPr>
          <w:rFonts w:asciiTheme="minorHAnsi" w:hAnsiTheme="minorHAnsi" w:cs="Arial"/>
          <w:b/>
          <w:bCs/>
          <w:sz w:val="22"/>
        </w:rPr>
        <w:t>ARWYDDION A SYMPTOMAU O FWLIO</w:t>
      </w:r>
    </w:p>
    <w:p w:rsidR="004C05EF" w:rsidRDefault="004C05EF" w:rsidP="004C05EF">
      <w:pPr>
        <w:rPr>
          <w:rFonts w:asciiTheme="minorHAnsi" w:hAnsiTheme="minorHAnsi" w:cs="Arial"/>
          <w:b/>
          <w:bCs/>
          <w:sz w:val="22"/>
        </w:rPr>
      </w:pPr>
    </w:p>
    <w:p w:rsidR="004C05EF" w:rsidRPr="004C05EF" w:rsidRDefault="004C05EF" w:rsidP="004C05EF">
      <w:pPr>
        <w:rPr>
          <w:rFonts w:asciiTheme="minorHAnsi" w:hAnsiTheme="minorHAnsi" w:cs="Arial"/>
          <w:bCs/>
          <w:sz w:val="22"/>
        </w:rPr>
      </w:pPr>
      <w:r w:rsidRPr="004C05EF">
        <w:rPr>
          <w:rFonts w:asciiTheme="minorHAnsi" w:hAnsiTheme="minorHAnsi" w:cs="Arial"/>
          <w:bCs/>
          <w:sz w:val="22"/>
        </w:rPr>
        <w:t>Dylai oedolion fod yn effro i arwyddion o fwlio, gan ymchwilio ymhellach os yw plentyn yn:</w:t>
      </w:r>
    </w:p>
    <w:p w:rsidR="004C05EF" w:rsidRPr="004C05EF" w:rsidRDefault="004C05EF" w:rsidP="004C05EF">
      <w:pPr>
        <w:rPr>
          <w:rFonts w:asciiTheme="minorHAnsi" w:hAnsiTheme="minorHAnsi" w:cs="Arial"/>
          <w:bCs/>
          <w:sz w:val="22"/>
        </w:rPr>
      </w:pP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anhapus i ddod i’r ysgol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teimlo’n sâl yn y boreau</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absennol yn aml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ofni cerdded i neu o’r ysgol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newid ei arferion</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mynd yn fewnblyg</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mynd yn bryderus</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colli hyder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dechrau siarad ag atal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datblygu ystumiau o nerfusrwydd (‘nervous tick’)</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crio ei hun i gysgu neu'n dioddef o hunllefau</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Gwlychu’r gwely</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colli diddordeb yn ei waith ysgol a thangyflawni</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osgoi mynd i weithgareddau/clybiau/gwersi a.y.b. ar ôl ysgol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mynd adref gydag offer neu ddillad wedi’u malu neu wedi mynd ar goll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colli arian cinio a.y.b. yn aml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sôn am redeg i ffwrdd</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cuddio cleisiau neu farciau</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ymddwyn yn ymosodol neu’n afresymol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bwlio brodyr neu chwiorydd neu blant llai</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colli chwant bwyd</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ofni defnyddio’r we neu’r ffôn</w:t>
      </w:r>
    </w:p>
    <w:p w:rsidR="004C05EF" w:rsidRPr="004C05EF" w:rsidRDefault="004C05EF" w:rsidP="004C05EF">
      <w:pPr>
        <w:rPr>
          <w:rFonts w:asciiTheme="minorHAnsi" w:hAnsiTheme="minorHAnsi" w:cs="Arial"/>
          <w:bCs/>
          <w:sz w:val="22"/>
        </w:rPr>
      </w:pPr>
    </w:p>
    <w:p w:rsidR="004C05EF" w:rsidRPr="00043ACC" w:rsidRDefault="004C05EF" w:rsidP="00043ACC">
      <w:pPr>
        <w:rPr>
          <w:rFonts w:asciiTheme="minorHAnsi" w:hAnsiTheme="minorHAnsi" w:cs="Arial"/>
          <w:b/>
          <w:bCs/>
          <w:sz w:val="22"/>
        </w:rPr>
      </w:pPr>
      <w:r w:rsidRPr="00043ACC">
        <w:rPr>
          <w:rFonts w:asciiTheme="minorHAnsi" w:hAnsiTheme="minorHAnsi" w:cs="Arial"/>
          <w:b/>
          <w:bCs/>
          <w:sz w:val="22"/>
        </w:rPr>
        <w:t>YMATEB I ACHOS / GYHUDDIAD O FWLIO</w:t>
      </w:r>
    </w:p>
    <w:p w:rsidR="004C05EF" w:rsidRPr="004C05EF" w:rsidRDefault="004C05EF" w:rsidP="004C05EF">
      <w:pPr>
        <w:rPr>
          <w:rFonts w:asciiTheme="minorHAnsi" w:hAnsiTheme="minorHAnsi" w:cs="Arial"/>
          <w:b/>
          <w:bCs/>
          <w:sz w:val="22"/>
        </w:rPr>
      </w:pP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 xml:space="preserve">Nid </w:t>
      </w:r>
      <w:r w:rsidR="00043ACC" w:rsidRPr="00043ACC">
        <w:rPr>
          <w:rFonts w:asciiTheme="minorHAnsi" w:hAnsiTheme="minorHAnsi" w:cs="Arial"/>
          <w:bCs/>
          <w:sz w:val="22"/>
        </w:rPr>
        <w:t>ydym</w:t>
      </w:r>
      <w:r w:rsidRPr="00043ACC">
        <w:rPr>
          <w:rFonts w:asciiTheme="minorHAnsi" w:hAnsiTheme="minorHAnsi" w:cs="Arial"/>
          <w:bCs/>
          <w:sz w:val="22"/>
        </w:rPr>
        <w:t xml:space="preserve"> yn caniatáu bwlio ac mae’r cyfrifoldeb o sicrhau awyrgylch ddi-fwlio yn</w:t>
      </w:r>
      <w:r w:rsidR="00043ACC" w:rsidRPr="00043ACC">
        <w:rPr>
          <w:rFonts w:asciiTheme="minorHAnsi" w:hAnsiTheme="minorHAnsi" w:cs="Arial"/>
          <w:bCs/>
          <w:sz w:val="22"/>
        </w:rPr>
        <w:t xml:space="preserve"> </w:t>
      </w:r>
      <w:r w:rsidRPr="00043ACC">
        <w:rPr>
          <w:rFonts w:asciiTheme="minorHAnsi" w:hAnsiTheme="minorHAnsi" w:cs="Arial"/>
          <w:bCs/>
          <w:sz w:val="22"/>
        </w:rPr>
        <w:t>syrthio ar bob aelod o staff ac ar bob plentyn.</w:t>
      </w: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Bydd yr ysgol yn ymateb mewn modd sydd yn gyfatebo</w:t>
      </w:r>
      <w:r w:rsidR="00043ACC">
        <w:rPr>
          <w:rFonts w:asciiTheme="minorHAnsi" w:hAnsiTheme="minorHAnsi" w:cs="Arial"/>
          <w:bCs/>
          <w:sz w:val="22"/>
        </w:rPr>
        <w:t>l i ddifrifoldeb y digwyddiad/</w:t>
      </w:r>
      <w:r w:rsidRPr="00043ACC">
        <w:rPr>
          <w:rFonts w:asciiTheme="minorHAnsi" w:hAnsiTheme="minorHAnsi" w:cs="Arial"/>
          <w:bCs/>
          <w:sz w:val="22"/>
        </w:rPr>
        <w:t>cyhuddiad.</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Bydd y Pennaeth yn cofnodi pob achos o fwlio a’r modd yr ymdriniwyd â’r digwyddiad.</w:t>
      </w: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Byddwn yn cyfweld y rhai sydd yn gysylltiedig yn unigol ac yn gwrando ar eu fersiynau’n ofalus.</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Bydd yr ysgol yn cymryd camau pendant a chadarn os bydd tystiolaeth o fwlio.</w:t>
      </w:r>
    </w:p>
    <w:p w:rsidR="00043ACC"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Byddwn yn monitro sefyllfaoedd/cyhuddiadau o fwlio yn ofalus.</w:t>
      </w:r>
    </w:p>
    <w:p w:rsidR="00043ACC" w:rsidRDefault="00043ACC" w:rsidP="00043ACC">
      <w:pPr>
        <w:pStyle w:val="ParagraffRhestr"/>
        <w:rPr>
          <w:rFonts w:asciiTheme="minorHAnsi" w:hAnsiTheme="minorHAnsi" w:cs="Arial"/>
          <w:bCs/>
          <w:sz w:val="22"/>
        </w:rPr>
      </w:pPr>
    </w:p>
    <w:p w:rsidR="004C05EF" w:rsidRPr="00235152" w:rsidRDefault="004C05EF" w:rsidP="00235152">
      <w:pPr>
        <w:rPr>
          <w:rFonts w:asciiTheme="minorHAnsi" w:hAnsiTheme="minorHAnsi" w:cs="Arial"/>
          <w:bCs/>
          <w:sz w:val="22"/>
        </w:rPr>
      </w:pPr>
      <w:r w:rsidRPr="00235152">
        <w:rPr>
          <w:rFonts w:asciiTheme="minorHAnsi" w:hAnsiTheme="minorHAnsi" w:cs="Arial"/>
          <w:b/>
          <w:bCs/>
          <w:sz w:val="22"/>
        </w:rPr>
        <w:t>CEFNOGAETH I’R DIODDEFWR</w:t>
      </w:r>
    </w:p>
    <w:p w:rsidR="004C05EF" w:rsidRPr="004C05EF" w:rsidRDefault="004C05EF" w:rsidP="004C05EF">
      <w:pPr>
        <w:rPr>
          <w:rFonts w:asciiTheme="minorHAnsi" w:hAnsiTheme="minorHAnsi" w:cs="Arial"/>
          <w:b/>
          <w:bCs/>
          <w:sz w:val="22"/>
        </w:rPr>
      </w:pP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Cymryd camau di-oed i atal y sefyllfa ac i sicrhau diogelwch y dioddefwr.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Ei argyhoeddi ei fod yn ddiogel ac yr ymdrinnir â’r mater yn ddi-oed.</w:t>
      </w: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Ei argyhoeddi mai dweud oedd y peth cywir i’w wneud a’i annog i adrodd ar unrhyw</w:t>
      </w:r>
      <w:r w:rsidR="00043ACC" w:rsidRPr="00043ACC">
        <w:rPr>
          <w:rFonts w:asciiTheme="minorHAnsi" w:hAnsiTheme="minorHAnsi" w:cs="Arial"/>
          <w:bCs/>
          <w:sz w:val="22"/>
        </w:rPr>
        <w:t xml:space="preserve"> </w:t>
      </w:r>
      <w:r w:rsidRPr="00043ACC">
        <w:rPr>
          <w:rFonts w:asciiTheme="minorHAnsi" w:hAnsiTheme="minorHAnsi" w:cs="Arial"/>
          <w:bCs/>
          <w:sz w:val="22"/>
        </w:rPr>
        <w:t>ddigwyddiadau pellach.</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Ceisio canfod difrifoldeb y digwyddiad/cyhuddiad.</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Dangos cydymdeimlad ac empathi.</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Cyd-drafod sut i geisio datrys y broblem.</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Sicrhau’r dioddefwr nad yw’n haeddu cael ei fwlio ac nad arno ef mae’r bai.</w:t>
      </w: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Os yn briodol, annog y bwli a’r dioddefwr i gyfarfod ac i drafod. Sicrhau bod oedolyn yn  ganolwr.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Trafod strategaethau i osgoi digwyddiadau pellach.</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Cynghori ar sut i ymddwyn yn bendant.</w:t>
      </w:r>
    </w:p>
    <w:p w:rsidR="004C05EF" w:rsidRPr="004C05EF" w:rsidRDefault="003B4FC5" w:rsidP="00D330F6">
      <w:pPr>
        <w:pStyle w:val="ParagraffRhestr"/>
        <w:numPr>
          <w:ilvl w:val="0"/>
          <w:numId w:val="4"/>
        </w:numPr>
        <w:rPr>
          <w:rFonts w:asciiTheme="minorHAnsi" w:hAnsiTheme="minorHAnsi" w:cs="Arial"/>
          <w:bCs/>
          <w:sz w:val="22"/>
        </w:rPr>
      </w:pPr>
      <w:r>
        <w:rPr>
          <w:rFonts w:ascii="Calibri" w:hAnsi="Calibri"/>
          <w:sz w:val="22"/>
        </w:rPr>
        <w:t>Cefnogaeth grŵp, (ffrindiau a chyfoedion).</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Sicrhau goruchwyliaeth a monitro gofalus.</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Cydweithio gyda’r rhieni.</w:t>
      </w:r>
    </w:p>
    <w:p w:rsidR="004C05EF" w:rsidRPr="004C05EF" w:rsidRDefault="004C05EF" w:rsidP="004C05EF">
      <w:pPr>
        <w:rPr>
          <w:rFonts w:asciiTheme="minorHAnsi" w:hAnsiTheme="minorHAnsi" w:cs="Arial"/>
          <w:bCs/>
          <w:sz w:val="22"/>
        </w:rPr>
      </w:pPr>
    </w:p>
    <w:p w:rsidR="004C05EF" w:rsidRPr="00043ACC" w:rsidRDefault="00793696" w:rsidP="00043ACC">
      <w:pPr>
        <w:ind w:left="142" w:hanging="142"/>
        <w:rPr>
          <w:rFonts w:asciiTheme="minorHAnsi" w:hAnsiTheme="minorHAnsi" w:cs="Arial"/>
          <w:b/>
          <w:bCs/>
          <w:sz w:val="22"/>
        </w:rPr>
      </w:pPr>
      <w:r>
        <w:rPr>
          <w:rFonts w:ascii="Calibri" w:hAnsi="Calibri"/>
          <w:b/>
          <w:bCs/>
          <w:sz w:val="22"/>
        </w:rPr>
        <w:t>YMDRIN Â’R BWLI</w:t>
      </w:r>
    </w:p>
    <w:p w:rsidR="004C05EF" w:rsidRPr="004C05EF" w:rsidRDefault="004C05EF" w:rsidP="004C05EF">
      <w:pPr>
        <w:rPr>
          <w:rFonts w:asciiTheme="minorHAnsi" w:hAnsiTheme="minorHAnsi" w:cs="Arial"/>
          <w:b/>
          <w:bCs/>
          <w:sz w:val="22"/>
        </w:rPr>
      </w:pP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Rhoi neges glir nad yw bwlio o unrhyw fath yn dderbyniol yn yr ysgol a'i fod yn torri rheolau’r</w:t>
      </w:r>
      <w:r w:rsidR="00043ACC" w:rsidRPr="00043ACC">
        <w:rPr>
          <w:rFonts w:asciiTheme="minorHAnsi" w:hAnsiTheme="minorHAnsi" w:cs="Arial"/>
          <w:bCs/>
          <w:sz w:val="22"/>
        </w:rPr>
        <w:t xml:space="preserve"> </w:t>
      </w:r>
      <w:r w:rsidRPr="00043ACC">
        <w:rPr>
          <w:rFonts w:asciiTheme="minorHAnsi" w:hAnsiTheme="minorHAnsi" w:cs="Arial"/>
          <w:bCs/>
          <w:sz w:val="22"/>
        </w:rPr>
        <w:t>ysgol.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Trafod y rhesymau y tu ôl i’w ymddygiad.</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Ei annog yn gryf i newid ei ymddygiad a chynnig modelau derbyniol.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Gwobrwyo ymddygiad positif.</w:t>
      </w:r>
    </w:p>
    <w:p w:rsidR="004C05EF" w:rsidRPr="00043ACC" w:rsidRDefault="004C05EF" w:rsidP="00D330F6">
      <w:pPr>
        <w:pStyle w:val="ParagraffRhestr"/>
        <w:numPr>
          <w:ilvl w:val="0"/>
          <w:numId w:val="6"/>
        </w:numPr>
        <w:rPr>
          <w:rFonts w:asciiTheme="minorHAnsi" w:hAnsiTheme="minorHAnsi" w:cs="Arial"/>
          <w:bCs/>
          <w:sz w:val="22"/>
        </w:rPr>
      </w:pPr>
      <w:r w:rsidRPr="00043ACC">
        <w:rPr>
          <w:rFonts w:asciiTheme="minorHAnsi" w:hAnsiTheme="minorHAnsi" w:cs="Arial"/>
          <w:bCs/>
          <w:sz w:val="22"/>
        </w:rPr>
        <w:t>Os yn briodol, annog y bwli a’r dioddefwr i gyfarfod ac i drafod. Sicrhau bod oedolyn yn ganolwr.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Os yn briodol, gofynnir i’r bwlio ymddiheuro.</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Penderfynu ar gosb, gan esbonio pam y’i rhoddir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Cysylltu â’r rhieni.</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Ei sicrhau y byddwn yn monitro’r sefyllfa a nas oddefir unrhyw fwlio pellach.</w:t>
      </w:r>
    </w:p>
    <w:p w:rsidR="004C05EF" w:rsidRPr="004C05EF" w:rsidRDefault="004C05EF" w:rsidP="004C05EF">
      <w:pPr>
        <w:rPr>
          <w:rFonts w:asciiTheme="minorHAnsi" w:hAnsiTheme="minorHAnsi" w:cs="Arial"/>
          <w:bCs/>
          <w:sz w:val="22"/>
        </w:rPr>
      </w:pPr>
    </w:p>
    <w:p w:rsidR="004C05EF" w:rsidRPr="00043ACC" w:rsidRDefault="00043ACC" w:rsidP="00043ACC">
      <w:pPr>
        <w:ind w:left="360" w:hanging="360"/>
        <w:rPr>
          <w:rFonts w:asciiTheme="minorHAnsi" w:hAnsiTheme="minorHAnsi" w:cs="Arial"/>
          <w:b/>
          <w:bCs/>
          <w:sz w:val="22"/>
        </w:rPr>
      </w:pPr>
      <w:r>
        <w:rPr>
          <w:rFonts w:asciiTheme="minorHAnsi" w:hAnsiTheme="minorHAnsi" w:cs="Arial"/>
          <w:b/>
          <w:bCs/>
          <w:sz w:val="22"/>
        </w:rPr>
        <w:t>MESURAU PELLACH</w:t>
      </w:r>
    </w:p>
    <w:p w:rsidR="004C05EF" w:rsidRPr="004C05EF" w:rsidRDefault="004C05EF" w:rsidP="004C05EF">
      <w:pPr>
        <w:rPr>
          <w:rFonts w:asciiTheme="minorHAnsi" w:hAnsiTheme="minorHAnsi" w:cs="Arial"/>
          <w:b/>
          <w:bCs/>
          <w:sz w:val="22"/>
        </w:rPr>
      </w:pP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Eithrio o grŵp</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Colli breintiau, e.e. amser aur.</w:t>
      </w:r>
    </w:p>
    <w:p w:rsidR="004C05EF" w:rsidRPr="00235152" w:rsidRDefault="004C05EF" w:rsidP="00235152">
      <w:pPr>
        <w:pStyle w:val="ParagraffRhestr"/>
        <w:numPr>
          <w:ilvl w:val="0"/>
          <w:numId w:val="4"/>
        </w:numPr>
        <w:rPr>
          <w:rFonts w:asciiTheme="minorHAnsi" w:hAnsiTheme="minorHAnsi" w:cs="Arial"/>
          <w:bCs/>
          <w:sz w:val="22"/>
        </w:rPr>
      </w:pPr>
      <w:r w:rsidRPr="004C05EF">
        <w:rPr>
          <w:rFonts w:asciiTheme="minorHAnsi" w:hAnsiTheme="minorHAnsi" w:cs="Arial"/>
          <w:bCs/>
          <w:sz w:val="22"/>
        </w:rPr>
        <w:t xml:space="preserve">Gwaharddiad rhag cymryd rhan mewn gweithgareddau all-gwricwlaidd/cynrychioli’r ysgol    </w:t>
      </w:r>
      <w:r w:rsidRPr="00235152">
        <w:rPr>
          <w:rFonts w:asciiTheme="minorHAnsi" w:hAnsiTheme="minorHAnsi" w:cs="Arial"/>
          <w:bCs/>
          <w:sz w:val="22"/>
        </w:rPr>
        <w:t>mewn gweithgareddau.</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Mewn achosion eithafol, gwahardd/diarddel o’r ysgol.</w:t>
      </w:r>
    </w:p>
    <w:p w:rsidR="004C05EF" w:rsidRPr="004C05EF" w:rsidRDefault="004C05EF" w:rsidP="004C05EF">
      <w:pPr>
        <w:rPr>
          <w:rFonts w:asciiTheme="minorHAnsi" w:hAnsiTheme="minorHAnsi" w:cs="Arial"/>
          <w:bCs/>
          <w:sz w:val="22"/>
        </w:rPr>
      </w:pPr>
    </w:p>
    <w:p w:rsidR="004C05EF" w:rsidRPr="004C05EF" w:rsidRDefault="004C05EF" w:rsidP="004C05EF">
      <w:pPr>
        <w:rPr>
          <w:rFonts w:asciiTheme="minorHAnsi" w:hAnsiTheme="minorHAnsi" w:cs="Arial"/>
          <w:bCs/>
          <w:sz w:val="22"/>
        </w:rPr>
      </w:pPr>
    </w:p>
    <w:p w:rsidR="00043ACC" w:rsidRDefault="004C05EF" w:rsidP="00043ACC">
      <w:pPr>
        <w:ind w:left="360" w:hanging="360"/>
        <w:rPr>
          <w:rFonts w:asciiTheme="minorHAnsi" w:hAnsiTheme="minorHAnsi" w:cs="Arial"/>
          <w:b/>
          <w:bCs/>
          <w:sz w:val="22"/>
        </w:rPr>
      </w:pPr>
      <w:r w:rsidRPr="00043ACC">
        <w:rPr>
          <w:rFonts w:asciiTheme="minorHAnsi" w:hAnsiTheme="minorHAnsi" w:cs="Arial"/>
          <w:b/>
          <w:bCs/>
          <w:sz w:val="22"/>
        </w:rPr>
        <w:t>STRATEGAETHAU I ATAL BWLIO</w:t>
      </w:r>
    </w:p>
    <w:p w:rsidR="00043ACC" w:rsidRDefault="00043ACC" w:rsidP="00043ACC">
      <w:pPr>
        <w:ind w:left="360" w:hanging="360"/>
        <w:rPr>
          <w:rFonts w:asciiTheme="minorHAnsi" w:hAnsiTheme="minorHAnsi" w:cs="Arial"/>
          <w:b/>
          <w:bCs/>
          <w:sz w:val="22"/>
        </w:rPr>
      </w:pPr>
    </w:p>
    <w:p w:rsidR="004C05EF" w:rsidRPr="00043ACC" w:rsidRDefault="004C05EF" w:rsidP="00043ACC">
      <w:pPr>
        <w:ind w:left="360" w:hanging="360"/>
        <w:rPr>
          <w:rFonts w:asciiTheme="minorHAnsi" w:hAnsiTheme="minorHAnsi" w:cs="Arial"/>
          <w:b/>
          <w:bCs/>
          <w:sz w:val="22"/>
        </w:rPr>
      </w:pPr>
      <w:r w:rsidRPr="004C05EF">
        <w:rPr>
          <w:rFonts w:asciiTheme="minorHAnsi" w:hAnsiTheme="minorHAnsi" w:cs="Arial"/>
          <w:bCs/>
          <w:sz w:val="22"/>
        </w:rPr>
        <w:t>Byddwn yn dilyn y dulliau canlynol i geisio atal bwlio:</w:t>
      </w:r>
    </w:p>
    <w:p w:rsidR="004C05EF" w:rsidRPr="004C05EF" w:rsidRDefault="004C05EF" w:rsidP="004C05EF">
      <w:pPr>
        <w:rPr>
          <w:rFonts w:asciiTheme="minorHAnsi" w:hAnsiTheme="minorHAnsi" w:cs="Arial"/>
          <w:bCs/>
          <w:sz w:val="22"/>
        </w:rPr>
      </w:pP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Sicrhau bod rheolau yr ysgol yn gyfarwydd i bob disgybl.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Arwyddo cytundeb atal bwlio.</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Dilyn uned o waith trawsgwricwlaidd ar fwlio yn y gwersi ABCh, (ysgrifennu barddoniaeth,</w:t>
      </w:r>
    </w:p>
    <w:p w:rsidR="004C05EF" w:rsidRPr="004C05EF" w:rsidRDefault="004C05EF" w:rsidP="00D330F6">
      <w:pPr>
        <w:pStyle w:val="ParagraffRhestr"/>
        <w:numPr>
          <w:ilvl w:val="0"/>
          <w:numId w:val="6"/>
        </w:numPr>
        <w:rPr>
          <w:rFonts w:asciiTheme="minorHAnsi" w:hAnsiTheme="minorHAnsi" w:cs="Arial"/>
          <w:bCs/>
          <w:sz w:val="22"/>
        </w:rPr>
      </w:pPr>
      <w:r w:rsidRPr="004C05EF">
        <w:rPr>
          <w:rFonts w:asciiTheme="minorHAnsi" w:hAnsiTheme="minorHAnsi" w:cs="Arial"/>
          <w:bCs/>
          <w:sz w:val="22"/>
        </w:rPr>
        <w:t>disgrifiadau, arlunio, a.y.b.).</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Darllen storïau a cherddi am fwlio.</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Actio rôl.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Trafodaethau ac Amser Aur.</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Gwasanaethau torfol.</w:t>
      </w:r>
    </w:p>
    <w:p w:rsidR="004C05EF" w:rsidRPr="004C05EF" w:rsidRDefault="004C05EF" w:rsidP="00D330F6">
      <w:pPr>
        <w:pStyle w:val="ParagraffRhestr"/>
        <w:numPr>
          <w:ilvl w:val="0"/>
          <w:numId w:val="4"/>
        </w:numPr>
        <w:rPr>
          <w:rFonts w:asciiTheme="minorHAnsi" w:hAnsiTheme="minorHAnsi" w:cs="Arial"/>
          <w:bCs/>
          <w:sz w:val="22"/>
        </w:rPr>
      </w:pPr>
      <w:r w:rsidRPr="004C05EF">
        <w:rPr>
          <w:rFonts w:asciiTheme="minorHAnsi" w:hAnsiTheme="minorHAnsi" w:cs="Arial"/>
          <w:bCs/>
          <w:sz w:val="22"/>
        </w:rPr>
        <w:t>Blwch cyfrinachol ym mhob dosbarth.</w:t>
      </w:r>
    </w:p>
    <w:p w:rsidR="004C05EF" w:rsidRPr="004C05EF" w:rsidRDefault="004C05EF" w:rsidP="004C05EF">
      <w:pPr>
        <w:rPr>
          <w:rFonts w:asciiTheme="minorHAnsi" w:hAnsiTheme="minorHAnsi" w:cs="Arial"/>
          <w:bCs/>
          <w:sz w:val="22"/>
        </w:rPr>
      </w:pPr>
    </w:p>
    <w:p w:rsidR="001320AE" w:rsidRPr="001320AE" w:rsidRDefault="001320AE" w:rsidP="001320AE">
      <w:pPr>
        <w:rPr>
          <w:rFonts w:asciiTheme="minorHAnsi" w:hAnsiTheme="minorHAnsi" w:cs="Arial"/>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1320AE" w:rsidRPr="001320AE" w:rsidRDefault="001320AE" w:rsidP="001320AE">
      <w:pPr>
        <w:rPr>
          <w:rFonts w:asciiTheme="minorHAnsi" w:hAnsiTheme="minorHAnsi" w:cs="Arial"/>
          <w:sz w:val="20"/>
          <w:szCs w:val="20"/>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1320AE" w:rsidRDefault="004C05EF" w:rsidP="004C05EF">
      <w:pPr>
        <w:rPr>
          <w:rFonts w:asciiTheme="minorHAnsi" w:hAnsiTheme="minorHAnsi" w:cs="Arial"/>
          <w:bCs/>
          <w:sz w:val="22"/>
        </w:rPr>
      </w:pPr>
    </w:p>
    <w:p w:rsidR="004C05EF" w:rsidRPr="004C05EF" w:rsidRDefault="004C05EF" w:rsidP="004C05EF">
      <w:pPr>
        <w:rPr>
          <w:rFonts w:asciiTheme="minorHAnsi" w:hAnsiTheme="minorHAnsi" w:cs="Arial"/>
          <w:bCs/>
          <w:sz w:val="22"/>
        </w:rPr>
      </w:pPr>
    </w:p>
    <w:p w:rsidR="004C05EF" w:rsidRPr="004C05EF" w:rsidRDefault="004C05EF" w:rsidP="004C05EF">
      <w:pPr>
        <w:rPr>
          <w:rFonts w:asciiTheme="minorHAnsi" w:hAnsiTheme="minorHAnsi" w:cs="Arial"/>
          <w:bCs/>
          <w:sz w:val="22"/>
        </w:rPr>
      </w:pPr>
    </w:p>
    <w:p w:rsidR="004C05EF" w:rsidRPr="004C05EF" w:rsidRDefault="004C05EF" w:rsidP="004C05EF">
      <w:pPr>
        <w:rPr>
          <w:rFonts w:asciiTheme="minorHAnsi" w:hAnsiTheme="minorHAnsi" w:cs="Arial"/>
          <w:b/>
          <w:bCs/>
          <w:sz w:val="22"/>
        </w:rPr>
      </w:pPr>
    </w:p>
    <w:p w:rsidR="004C05EF" w:rsidRPr="004C05EF" w:rsidRDefault="004C05EF" w:rsidP="004C05EF">
      <w:pPr>
        <w:rPr>
          <w:rFonts w:asciiTheme="minorHAnsi" w:hAnsiTheme="minorHAnsi" w:cs="Arial"/>
          <w:bCs/>
          <w:sz w:val="22"/>
        </w:rPr>
      </w:pPr>
      <w:r w:rsidRPr="004C05EF">
        <w:rPr>
          <w:rFonts w:asciiTheme="minorHAnsi" w:hAnsiTheme="minorHAnsi" w:cs="Arial"/>
          <w:bCs/>
          <w:sz w:val="22"/>
        </w:rPr>
        <w:t xml:space="preserve">. </w:t>
      </w:r>
    </w:p>
    <w:p w:rsidR="004C05EF" w:rsidRPr="004C05EF" w:rsidRDefault="004C05EF" w:rsidP="004C05EF">
      <w:pPr>
        <w:rPr>
          <w:rFonts w:asciiTheme="minorHAnsi" w:hAnsiTheme="minorHAnsi" w:cs="Arial"/>
          <w:bCs/>
          <w:sz w:val="22"/>
        </w:rPr>
      </w:pPr>
    </w:p>
    <w:p w:rsidR="0024193F" w:rsidRPr="004C05EF" w:rsidRDefault="0024193F" w:rsidP="004C05EF">
      <w:pPr>
        <w:rPr>
          <w:rFonts w:asciiTheme="minorHAnsi" w:hAnsiTheme="minorHAnsi" w:cs="Arial"/>
          <w:bCs/>
          <w:sz w:val="22"/>
        </w:rPr>
      </w:pPr>
    </w:p>
    <w:p w:rsidR="00303CEB" w:rsidRPr="008C7551" w:rsidRDefault="00303CEB" w:rsidP="00303CEB">
      <w:pPr>
        <w:suppressAutoHyphens w:val="0"/>
        <w:rPr>
          <w:rFonts w:ascii="Calibri" w:hAnsi="Calibri" w:cs="Arial"/>
          <w:b/>
          <w:i/>
          <w:sz w:val="32"/>
          <w:szCs w:val="32"/>
        </w:rPr>
      </w:pPr>
      <w:bookmarkStart w:id="0" w:name="cysill"/>
      <w:bookmarkEnd w:id="0"/>
      <w:r w:rsidRPr="008C7551">
        <w:rPr>
          <w:rFonts w:ascii="Calibri" w:hAnsi="Calibri" w:cs="Arial"/>
          <w:b/>
          <w:i/>
          <w:sz w:val="32"/>
          <w:szCs w:val="32"/>
        </w:rPr>
        <w:lastRenderedPageBreak/>
        <w:t>Anti-Bullying Policy</w:t>
      </w:r>
    </w:p>
    <w:sdt>
      <w:sdtPr>
        <w:rPr>
          <w:rFonts w:asciiTheme="minorHAnsi" w:hAnsiTheme="minorHAnsi" w:cs="Arial"/>
          <w:b/>
          <w:i/>
          <w:sz w:val="22"/>
          <w:lang w:val="cy-GB"/>
        </w:rPr>
        <w:alias w:val="Enw Ysgol"/>
        <w:tag w:val="EnwYsgol"/>
        <w:id w:val="-55941366"/>
        <w:placeholder>
          <w:docPart w:val="26CAD2C485CB429E9DA8BA5524E76904"/>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p w:rsidR="00711307" w:rsidRPr="007C4D0B" w:rsidRDefault="00B637F0" w:rsidP="00711307">
          <w:pPr>
            <w:suppressAutoHyphens w:val="0"/>
            <w:rPr>
              <w:rFonts w:asciiTheme="minorHAnsi" w:hAnsiTheme="minorHAnsi" w:cs="Arial"/>
              <w:b/>
              <w:i/>
              <w:sz w:val="32"/>
              <w:szCs w:val="32"/>
              <w:lang w:val="cy-GB"/>
            </w:rPr>
          </w:pPr>
          <w:r>
            <w:rPr>
              <w:rFonts w:asciiTheme="minorHAnsi" w:hAnsiTheme="minorHAnsi" w:cs="Arial"/>
              <w:b/>
              <w:i/>
              <w:sz w:val="22"/>
            </w:rPr>
            <w:t>Ffederasiwn Ysgol Dyffryn Dulas Corris ac Ysgol Pennal</w:t>
          </w:r>
        </w:p>
      </w:sdtContent>
    </w:sdt>
    <w:p w:rsidR="00711307" w:rsidRDefault="00B637F0" w:rsidP="00711307">
      <w:pPr>
        <w:suppressAutoHyphens w:val="0"/>
        <w:rPr>
          <w:rFonts w:asciiTheme="minorHAnsi" w:hAnsiTheme="minorHAnsi" w:cs="Arial"/>
          <w:b/>
          <w:i/>
          <w:sz w:val="32"/>
          <w:szCs w:val="32"/>
          <w:lang w:val="cy-GB"/>
        </w:rPr>
      </w:pPr>
      <w:r>
        <w:rPr>
          <w:noProof/>
          <w:lang w:eastAsia="en-GB"/>
        </w:rPr>
        <w:drawing>
          <wp:anchor distT="0" distB="0" distL="114300" distR="114300" simplePos="0" relativeHeight="251670528" behindDoc="0" locked="0" layoutInCell="1" allowOverlap="1" wp14:anchorId="71FEC8E3" wp14:editId="566D93CA">
            <wp:simplePos x="0" y="0"/>
            <wp:positionH relativeFrom="column">
              <wp:posOffset>3876675</wp:posOffset>
            </wp:positionH>
            <wp:positionV relativeFrom="paragraph">
              <wp:posOffset>153035</wp:posOffset>
            </wp:positionV>
            <wp:extent cx="1908175" cy="1802130"/>
            <wp:effectExtent l="0" t="0" r="0" b="762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0817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1307" w:rsidRDefault="0031583B" w:rsidP="00B637F0">
      <w:pPr>
        <w:tabs>
          <w:tab w:val="left" w:pos="8505"/>
        </w:tabs>
        <w:suppressAutoHyphens w:val="0"/>
        <w:rPr>
          <w:rFonts w:asciiTheme="minorHAnsi" w:hAnsiTheme="minorHAnsi" w:cs="Arial"/>
          <w:b/>
          <w:i/>
          <w:sz w:val="32"/>
          <w:szCs w:val="32"/>
          <w:lang w:val="cy-GB"/>
        </w:rPr>
      </w:pPr>
      <w:sdt>
        <w:sdtPr>
          <w:rPr>
            <w:rFonts w:asciiTheme="minorHAnsi" w:hAnsiTheme="minorHAnsi" w:cs="Arial"/>
            <w:b/>
            <w:i/>
            <w:sz w:val="32"/>
            <w:szCs w:val="32"/>
            <w:lang w:val="cy-GB"/>
          </w:rPr>
          <w:id w:val="813458921"/>
          <w:picture/>
        </w:sdtPr>
        <w:sdtEndPr/>
        <w:sdtContent>
          <w:r w:rsidR="00711307">
            <w:rPr>
              <w:rFonts w:asciiTheme="minorHAnsi" w:hAnsiTheme="minorHAnsi" w:cs="Arial"/>
              <w:b/>
              <w:i/>
              <w:noProof/>
              <w:sz w:val="32"/>
              <w:szCs w:val="32"/>
              <w:lang w:eastAsia="en-GB"/>
            </w:rPr>
            <w:drawing>
              <wp:inline distT="0" distB="0" distL="0" distR="0" wp14:anchorId="16DD3F25" wp14:editId="40CC2045">
                <wp:extent cx="1908175" cy="1854531"/>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908175" cy="1854531"/>
                        </a:xfrm>
                        <a:prstGeom prst="rect">
                          <a:avLst/>
                        </a:prstGeom>
                        <a:noFill/>
                        <a:ln>
                          <a:noFill/>
                        </a:ln>
                      </pic:spPr>
                    </pic:pic>
                  </a:graphicData>
                </a:graphic>
              </wp:inline>
            </w:drawing>
          </w:r>
        </w:sdtContent>
      </w:sdt>
      <w:r w:rsidR="00B637F0">
        <w:rPr>
          <w:rFonts w:asciiTheme="minorHAnsi" w:hAnsiTheme="minorHAnsi" w:cs="Arial"/>
          <w:b/>
          <w:i/>
          <w:sz w:val="32"/>
          <w:szCs w:val="32"/>
          <w:lang w:val="cy-GB"/>
        </w:rPr>
        <w:tab/>
      </w:r>
    </w:p>
    <w:p w:rsidR="00711307" w:rsidRPr="00AC27C9" w:rsidRDefault="00711307" w:rsidP="00711307">
      <w:pPr>
        <w:suppressAutoHyphens w:val="0"/>
        <w:rPr>
          <w:rFonts w:asciiTheme="minorHAnsi" w:hAnsiTheme="minorHAnsi" w:cs="Arial"/>
          <w:i/>
          <w:color w:val="FFFFFF" w:themeColor="background1"/>
          <w:sz w:val="16"/>
          <w:lang w:val="cy-GB"/>
        </w:rPr>
      </w:pPr>
      <w:r w:rsidRPr="00AC27C9">
        <w:rPr>
          <w:rFonts w:asciiTheme="minorHAnsi" w:hAnsiTheme="minorHAnsi" w:cs="Arial"/>
          <w:i/>
          <w:color w:val="FFFFFF" w:themeColor="background1"/>
          <w:sz w:val="16"/>
          <w:lang w:val="cy-GB"/>
        </w:rPr>
        <w:t>\\porthmewnol.gwynedd.llyw.cymru@ssl\safle\polisiau\LogoYsgolion\</w:t>
      </w:r>
    </w:p>
    <w:p w:rsidR="00303CEB" w:rsidRPr="008C7551" w:rsidRDefault="00303CEB" w:rsidP="00303CEB">
      <w:pPr>
        <w:suppressAutoHyphens w:val="0"/>
        <w:rPr>
          <w:rFonts w:ascii="Calibri" w:hAnsi="Calibri" w:cs="Arial"/>
          <w:b/>
          <w:i/>
          <w:sz w:val="22"/>
        </w:rPr>
      </w:pPr>
    </w:p>
    <w:p w:rsidR="00303CEB" w:rsidRPr="008C7551" w:rsidRDefault="00303CEB" w:rsidP="00303CEB">
      <w:pPr>
        <w:suppressAutoHyphens w:val="0"/>
        <w:rPr>
          <w:rFonts w:ascii="Calibri" w:hAnsi="Calibri" w:cs="Arial"/>
          <w:b/>
          <w:sz w:val="22"/>
        </w:rPr>
      </w:pPr>
    </w:p>
    <w:p w:rsidR="00303CEB" w:rsidRPr="008C7551" w:rsidRDefault="00303CEB" w:rsidP="00303CEB">
      <w:pPr>
        <w:suppressAutoHyphens w:val="0"/>
        <w:rPr>
          <w:rFonts w:ascii="Calibri" w:hAnsi="Calibri" w:cs="Arial"/>
          <w:b/>
          <w:sz w:val="22"/>
        </w:rPr>
      </w:pPr>
    </w:p>
    <w:p w:rsidR="00303CEB" w:rsidRPr="008C7551" w:rsidRDefault="00303CEB" w:rsidP="00303CEB">
      <w:pPr>
        <w:rPr>
          <w:rFonts w:ascii="Calibri" w:hAnsi="Calibri" w:cs="Arial"/>
          <w:b/>
          <w:bCs/>
          <w:sz w:val="22"/>
        </w:rPr>
      </w:pPr>
      <w:r w:rsidRPr="008C7551">
        <w:rPr>
          <w:rFonts w:ascii="Calibri" w:hAnsi="Calibri" w:cs="Arial"/>
          <w:b/>
          <w:sz w:val="22"/>
        </w:rPr>
        <w:t>1.</w:t>
      </w:r>
      <w:r>
        <w:rPr>
          <w:rFonts w:ascii="Calibri" w:hAnsi="Calibri" w:cs="Arial"/>
          <w:b/>
          <w:sz w:val="22"/>
        </w:rPr>
        <w:t xml:space="preserve"> </w:t>
      </w:r>
      <w:r w:rsidRPr="008C7551">
        <w:rPr>
          <w:rFonts w:ascii="Calibri" w:hAnsi="Calibri" w:cs="Arial"/>
          <w:b/>
          <w:bCs/>
          <w:sz w:val="22"/>
        </w:rPr>
        <w:t xml:space="preserve">Introduction </w:t>
      </w:r>
    </w:p>
    <w:p w:rsidR="00303CEB" w:rsidRPr="008C7551" w:rsidRDefault="00303CEB" w:rsidP="00303CEB">
      <w:pPr>
        <w:spacing w:before="240"/>
        <w:rPr>
          <w:rFonts w:ascii="Calibri" w:hAnsi="Calibri" w:cs="Arial"/>
          <w:bCs/>
          <w:sz w:val="22"/>
        </w:rPr>
      </w:pPr>
      <w:r w:rsidRPr="008C7551">
        <w:rPr>
          <w:rFonts w:ascii="Calibri" w:hAnsi="Calibri" w:cs="Arial"/>
          <w:bCs/>
          <w:sz w:val="22"/>
        </w:rPr>
        <w:t>Every pupil has the right to feel happy, safe and included, and the right to work in an environment without feeling threatened or fearful. The School recognizes the emotional impact that bullying may have on an individual’s sense of self-worth and self-confidence, and, consequently on his</w:t>
      </w:r>
      <w:r>
        <w:rPr>
          <w:rFonts w:ascii="Calibri" w:hAnsi="Calibri" w:cs="Arial"/>
          <w:bCs/>
          <w:sz w:val="22"/>
        </w:rPr>
        <w:t>/her</w:t>
      </w:r>
      <w:r w:rsidRPr="008C7551">
        <w:rPr>
          <w:rFonts w:ascii="Calibri" w:hAnsi="Calibri" w:cs="Arial"/>
          <w:bCs/>
          <w:sz w:val="22"/>
        </w:rPr>
        <w:t xml:space="preserve"> ability to effectively learn. The link between educational attainment, attendance and emotional contentment of children and young people is crucial. Considerable emphasis is placed on ensuring that pupils feel safe in school for educational as well as moral reasons. The school community promotes an anti-bullying environment.   </w:t>
      </w:r>
    </w:p>
    <w:p w:rsidR="00303CEB" w:rsidRPr="008C7551" w:rsidRDefault="00303CEB" w:rsidP="00303CEB">
      <w:pPr>
        <w:rPr>
          <w:rFonts w:ascii="Calibri" w:hAnsi="Calibri" w:cs="Arial"/>
          <w:bCs/>
          <w:sz w:val="22"/>
        </w:rPr>
      </w:pPr>
      <w:r w:rsidRPr="008C7551">
        <w:rPr>
          <w:rFonts w:ascii="Calibri" w:hAnsi="Calibri" w:cs="Arial"/>
          <w:bCs/>
          <w:sz w:val="22"/>
        </w:rPr>
        <w:t>Bullying of any kind is unacceptable and any victim of bullying will be fully supported.</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b/>
          <w:bCs/>
          <w:sz w:val="22"/>
        </w:rPr>
      </w:pPr>
      <w:r w:rsidRPr="008C7551">
        <w:rPr>
          <w:rFonts w:ascii="Calibri" w:hAnsi="Calibri"/>
          <w:b/>
          <w:bCs/>
          <w:sz w:val="22"/>
        </w:rPr>
        <w:t>2. Purpose and Objective</w:t>
      </w:r>
    </w:p>
    <w:p w:rsidR="00303CEB" w:rsidRPr="008C7551" w:rsidRDefault="00303CEB" w:rsidP="00303CEB">
      <w:pPr>
        <w:rPr>
          <w:rFonts w:ascii="Calibri" w:hAnsi="Calibri" w:cs="Arial"/>
          <w:b/>
          <w:bCs/>
          <w:sz w:val="22"/>
          <w:u w:val="single"/>
        </w:rPr>
      </w:pPr>
    </w:p>
    <w:p w:rsidR="00303CEB" w:rsidRPr="008C7551" w:rsidRDefault="00303CEB" w:rsidP="00303CEB">
      <w:pPr>
        <w:numPr>
          <w:ilvl w:val="0"/>
          <w:numId w:val="7"/>
        </w:numPr>
        <w:suppressAutoHyphens w:val="0"/>
        <w:rPr>
          <w:rFonts w:ascii="Calibri" w:hAnsi="Calibri" w:cs="Arial"/>
          <w:bCs/>
          <w:sz w:val="22"/>
        </w:rPr>
      </w:pPr>
      <w:r w:rsidRPr="008C7551">
        <w:rPr>
          <w:rFonts w:ascii="Calibri" w:hAnsi="Calibri" w:cs="Arial"/>
          <w:bCs/>
          <w:sz w:val="22"/>
        </w:rPr>
        <w:t xml:space="preserve">Ensure that no child in any way impairs the happiness and educational development of any other child at the school, by creating a safe and happy environment for all the pupils, in every situation </w:t>
      </w:r>
      <w:r>
        <w:rPr>
          <w:rFonts w:ascii="Calibri" w:hAnsi="Calibri" w:cs="Arial"/>
          <w:bCs/>
          <w:sz w:val="22"/>
        </w:rPr>
        <w:t>during their school activities</w:t>
      </w:r>
    </w:p>
    <w:p w:rsidR="00303CEB" w:rsidRPr="008C7551" w:rsidRDefault="00303CEB" w:rsidP="00303CEB">
      <w:pPr>
        <w:numPr>
          <w:ilvl w:val="0"/>
          <w:numId w:val="7"/>
        </w:numPr>
        <w:suppressAutoHyphens w:val="0"/>
        <w:rPr>
          <w:rFonts w:ascii="Calibri" w:hAnsi="Calibri" w:cs="Arial"/>
          <w:bCs/>
          <w:sz w:val="22"/>
        </w:rPr>
      </w:pPr>
      <w:r w:rsidRPr="008C7551">
        <w:rPr>
          <w:rFonts w:ascii="Calibri" w:hAnsi="Calibri" w:cs="Arial"/>
          <w:bCs/>
          <w:sz w:val="22"/>
        </w:rPr>
        <w:t>Create an environment where bullying of any kind is unacceptable. Should an instance of bullying occur, the children should be able to report it, and be confident that the matter will be dealt with immediately and effectively.  Encourage anybody who is aware that bullying is taking place</w:t>
      </w:r>
      <w:r>
        <w:rPr>
          <w:rFonts w:ascii="Calibri" w:hAnsi="Calibri" w:cs="Arial"/>
          <w:bCs/>
          <w:sz w:val="22"/>
        </w:rPr>
        <w:t xml:space="preserve"> to notify the staff</w:t>
      </w:r>
    </w:p>
    <w:p w:rsidR="00303CEB" w:rsidRPr="008C7551" w:rsidRDefault="00303CEB" w:rsidP="00303CEB">
      <w:pPr>
        <w:numPr>
          <w:ilvl w:val="0"/>
          <w:numId w:val="7"/>
        </w:numPr>
        <w:suppressAutoHyphens w:val="0"/>
        <w:rPr>
          <w:rFonts w:ascii="Calibri" w:hAnsi="Calibri" w:cs="Arial"/>
          <w:bCs/>
          <w:sz w:val="22"/>
        </w:rPr>
      </w:pPr>
      <w:r w:rsidRPr="008C7551">
        <w:rPr>
          <w:rFonts w:ascii="Calibri" w:hAnsi="Calibri" w:cs="Arial"/>
          <w:bCs/>
          <w:sz w:val="22"/>
        </w:rPr>
        <w:t xml:space="preserve">Persuade parents that the pupils’ well-being is a priority and that they are taught in a safe environment, and collaborate with them to prevent bullying.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3. Objectives</w:t>
      </w:r>
    </w:p>
    <w:p w:rsidR="00303CEB" w:rsidRPr="008C7551" w:rsidRDefault="00303CEB" w:rsidP="00303CEB">
      <w:pPr>
        <w:rPr>
          <w:rFonts w:ascii="Calibri" w:hAnsi="Calibri" w:cs="Arial"/>
          <w:b/>
          <w:bCs/>
          <w:sz w:val="22"/>
          <w:u w:val="single"/>
        </w:rPr>
      </w:pPr>
    </w:p>
    <w:p w:rsidR="00303CEB" w:rsidRPr="008C7551" w:rsidRDefault="00303CEB" w:rsidP="00303CEB">
      <w:pPr>
        <w:rPr>
          <w:rFonts w:ascii="Calibri" w:hAnsi="Calibri" w:cs="Arial"/>
          <w:bCs/>
          <w:sz w:val="22"/>
        </w:rPr>
      </w:pPr>
      <w:r w:rsidRPr="008C7551">
        <w:rPr>
          <w:rFonts w:ascii="Calibri" w:hAnsi="Calibri" w:cs="Arial"/>
          <w:bCs/>
          <w:sz w:val="22"/>
        </w:rPr>
        <w:t>The school will:</w:t>
      </w:r>
    </w:p>
    <w:p w:rsidR="00303CEB" w:rsidRPr="008C7551" w:rsidRDefault="00303CEB" w:rsidP="00303CEB">
      <w:pPr>
        <w:rPr>
          <w:rFonts w:ascii="Calibri" w:hAnsi="Calibri" w:cs="Arial"/>
          <w:bCs/>
          <w:sz w:val="22"/>
        </w:rPr>
      </w:pPr>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 xml:space="preserve">take a pro-active approach to prevent </w:t>
      </w:r>
      <w:r>
        <w:rPr>
          <w:rFonts w:ascii="Calibri" w:hAnsi="Calibri" w:cs="Arial"/>
          <w:bCs/>
          <w:sz w:val="22"/>
        </w:rPr>
        <w:t>bullying</w:t>
      </w:r>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implement a whole school anti-bullying policy, with which all school staff, pupils, parents and Governors are familiar</w:t>
      </w:r>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create an environment and ethos where bullying is unacceptable and encourage pupils to report on any instance of bullying, convincing victims that the school w</w:t>
      </w:r>
      <w:r>
        <w:rPr>
          <w:rFonts w:ascii="Calibri" w:hAnsi="Calibri" w:cs="Arial"/>
          <w:bCs/>
          <w:sz w:val="22"/>
        </w:rPr>
        <w:t>ill take action to protect them</w:t>
      </w:r>
      <w:r w:rsidRPr="008C7551">
        <w:rPr>
          <w:rFonts w:ascii="Calibri" w:hAnsi="Calibri" w:cs="Arial"/>
          <w:bCs/>
          <w:sz w:val="22"/>
        </w:rPr>
        <w:t xml:space="preserve">  </w:t>
      </w:r>
    </w:p>
    <w:p w:rsidR="00303CEB" w:rsidRPr="008C7551" w:rsidRDefault="0031583B" w:rsidP="00303CEB">
      <w:pPr>
        <w:numPr>
          <w:ilvl w:val="0"/>
          <w:numId w:val="8"/>
        </w:numPr>
        <w:suppressAutoHyphens w:val="0"/>
      </w:pPr>
      <w:hyperlink w:anchor="aPPENDIX1">
        <w:r w:rsidR="00303CEB" w:rsidRPr="008C7551">
          <w:rPr>
            <w:rFonts w:ascii="Calibri" w:hAnsi="Calibri" w:cs="Arial"/>
            <w:bCs/>
            <w:sz w:val="22"/>
          </w:rPr>
          <w:t xml:space="preserve">raise awareness of staff, pupils and parents of what bullying is, of the signs and symptoms of bullying and of the appropriate measures to follow when bullying occurs or there is an allegation of bullying </w:t>
        </w:r>
      </w:hyperlink>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 xml:space="preserve">promote every child’s self-esteem and respect towards peers and adults </w:t>
      </w:r>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work in partnership with parents to ensure effective action if there is an instance of bullying or an allegation</w:t>
      </w:r>
      <w:r>
        <w:rPr>
          <w:rFonts w:ascii="Calibri" w:hAnsi="Calibri" w:cs="Arial"/>
          <w:bCs/>
          <w:sz w:val="22"/>
        </w:rPr>
        <w:t xml:space="preserve"> of bullying</w:t>
      </w:r>
    </w:p>
    <w:p w:rsidR="00303CEB" w:rsidRPr="008C7551" w:rsidRDefault="00303CEB" w:rsidP="00303CEB">
      <w:pPr>
        <w:numPr>
          <w:ilvl w:val="0"/>
          <w:numId w:val="8"/>
        </w:numPr>
        <w:suppressAutoHyphens w:val="0"/>
        <w:rPr>
          <w:rFonts w:ascii="Calibri" w:hAnsi="Calibri" w:cs="Arial"/>
          <w:bCs/>
          <w:sz w:val="22"/>
        </w:rPr>
      </w:pPr>
      <w:r w:rsidRPr="008C7551">
        <w:rPr>
          <w:rFonts w:ascii="Calibri" w:hAnsi="Calibri" w:cs="Arial"/>
          <w:bCs/>
          <w:sz w:val="22"/>
        </w:rPr>
        <w:t>boost the confidence of pupils and parents in the school’s methods of dealing with bullying</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lastRenderedPageBreak/>
        <w:t>4. Bullying</w:t>
      </w:r>
    </w:p>
    <w:p w:rsidR="00303CEB" w:rsidRPr="008C7551" w:rsidRDefault="00303CEB" w:rsidP="00303CEB">
      <w:pPr>
        <w:rPr>
          <w:rFonts w:ascii="Calibri" w:hAnsi="Calibri" w:cs="Arial"/>
          <w:b/>
          <w:bCs/>
          <w:sz w:val="22"/>
          <w:u w:val="single"/>
        </w:rPr>
      </w:pPr>
    </w:p>
    <w:p w:rsidR="00303CEB" w:rsidRPr="008C7551" w:rsidRDefault="00303CEB" w:rsidP="00303CEB">
      <w:pPr>
        <w:rPr>
          <w:rFonts w:ascii="Calibri" w:hAnsi="Calibri"/>
          <w:sz w:val="22"/>
        </w:rPr>
      </w:pPr>
      <w:r w:rsidRPr="008C7551">
        <w:rPr>
          <w:rFonts w:ascii="Calibri" w:hAnsi="Calibri"/>
          <w:sz w:val="22"/>
        </w:rPr>
        <w:t xml:space="preserve">Bullying is defined as aggressive or abusive behaviour by an individual or group, that is often repeated over </w:t>
      </w:r>
      <w:r>
        <w:rPr>
          <w:rFonts w:ascii="Calibri" w:hAnsi="Calibri"/>
          <w:sz w:val="22"/>
        </w:rPr>
        <w:t>time</w:t>
      </w:r>
      <w:r w:rsidRPr="008C7551">
        <w:rPr>
          <w:rFonts w:ascii="Calibri" w:hAnsi="Calibri"/>
          <w:sz w:val="22"/>
        </w:rPr>
        <w:t xml:space="preserve">, </w:t>
      </w:r>
      <w:r>
        <w:rPr>
          <w:rFonts w:ascii="Calibri" w:hAnsi="Calibri"/>
          <w:sz w:val="22"/>
        </w:rPr>
        <w:t>and</w:t>
      </w:r>
      <w:r w:rsidRPr="008C7551">
        <w:rPr>
          <w:rFonts w:ascii="Calibri" w:hAnsi="Calibri"/>
          <w:sz w:val="22"/>
        </w:rPr>
        <w:t xml:space="preserve"> inflicts wilful injury or harm. Research shows that bullying can have a destructive impact on young people’s lives. For some, it can create long-term effects that causes distress and harm to social and emotional development.</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ab/>
        <w:t>4.1 Types of bullying</w:t>
      </w:r>
    </w:p>
    <w:p w:rsidR="00303CEB" w:rsidRPr="008C7551" w:rsidRDefault="00303CEB" w:rsidP="00303CEB">
      <w:pPr>
        <w:rPr>
          <w:rFonts w:ascii="Calibri" w:hAnsi="Calibri" w:cs="Arial"/>
          <w:b/>
          <w:bCs/>
          <w:sz w:val="22"/>
          <w:u w:val="single"/>
        </w:rPr>
      </w:pPr>
    </w:p>
    <w:p w:rsidR="00303CEB" w:rsidRPr="008C7551" w:rsidRDefault="00303CEB" w:rsidP="00303CEB">
      <w:pPr>
        <w:ind w:left="720"/>
        <w:rPr>
          <w:rFonts w:ascii="Calibri" w:hAnsi="Calibri" w:cs="Arial"/>
          <w:bCs/>
          <w:sz w:val="22"/>
        </w:rPr>
      </w:pPr>
      <w:r w:rsidRPr="008C7551">
        <w:rPr>
          <w:rFonts w:ascii="Calibri" w:hAnsi="Calibri" w:cs="Arial"/>
          <w:bCs/>
          <w:sz w:val="22"/>
        </w:rPr>
        <w:t xml:space="preserve">There are several types of bullying. To monitor levels and nature of the bullying across the Authority, all instances of bullying will be noted by the school and sent to the Education Department to be categorised.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t>Bullying can consist of one or be a mixture of the following categories:</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2"/>
          <w:numId w:val="9"/>
        </w:numPr>
      </w:pPr>
      <w:r w:rsidRPr="008C7551">
        <w:rPr>
          <w:rFonts w:ascii="Calibri" w:hAnsi="Calibri" w:cs="Arial"/>
          <w:b/>
          <w:bCs/>
          <w:sz w:val="22"/>
        </w:rPr>
        <w:t xml:space="preserve">Physical </w:t>
      </w:r>
      <w:r w:rsidRPr="008C7551">
        <w:rPr>
          <w:rFonts w:ascii="Calibri" w:hAnsi="Calibri" w:cs="Arial"/>
          <w:bCs/>
          <w:sz w:val="22"/>
        </w:rPr>
        <w:t>– striking, kicking, stealing, concealment of belongings,</w:t>
      </w:r>
      <w:r>
        <w:rPr>
          <w:rFonts w:ascii="Calibri" w:hAnsi="Calibri" w:cs="Arial"/>
          <w:bCs/>
          <w:sz w:val="22"/>
        </w:rPr>
        <w:t xml:space="preserve"> sexual violence and harassment</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2"/>
          <w:numId w:val="9"/>
        </w:numPr>
      </w:pPr>
      <w:r w:rsidRPr="008C7551">
        <w:rPr>
          <w:rFonts w:ascii="Calibri" w:hAnsi="Calibri" w:cs="Arial"/>
          <w:b/>
          <w:bCs/>
          <w:sz w:val="22"/>
        </w:rPr>
        <w:t xml:space="preserve">Verbal </w:t>
      </w:r>
      <w:r w:rsidRPr="008C7551">
        <w:rPr>
          <w:rFonts w:ascii="Calibri" w:hAnsi="Calibri" w:cs="Arial"/>
          <w:bCs/>
          <w:sz w:val="22"/>
        </w:rPr>
        <w:t>(Spoken) – name-calling, abuse, belittling</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2"/>
          <w:numId w:val="9"/>
        </w:numPr>
      </w:pPr>
      <w:r w:rsidRPr="008C7551">
        <w:rPr>
          <w:rFonts w:ascii="Calibri" w:hAnsi="Calibri" w:cs="Arial"/>
          <w:b/>
          <w:bCs/>
          <w:sz w:val="22"/>
        </w:rPr>
        <w:t>Emotional</w:t>
      </w:r>
      <w:r w:rsidRPr="008C7551">
        <w:rPr>
          <w:rFonts w:ascii="Calibri" w:hAnsi="Calibri" w:cs="Arial"/>
          <w:bCs/>
          <w:sz w:val="22"/>
        </w:rPr>
        <w:t xml:space="preserve"> – Start groundless rumours, not speak to </w:t>
      </w:r>
      <w:r>
        <w:rPr>
          <w:rFonts w:ascii="Calibri" w:hAnsi="Calibri" w:cs="Arial"/>
          <w:bCs/>
          <w:sz w:val="22"/>
        </w:rPr>
        <w:t>somebody, ostracise from groups</w:t>
      </w: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In addition to the above-mentioned general categories, the school monitors levels of bullying in the specific categories below:</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2"/>
          <w:numId w:val="10"/>
        </w:numPr>
      </w:pPr>
      <w:r w:rsidRPr="008C7551">
        <w:rPr>
          <w:rFonts w:ascii="Calibri" w:hAnsi="Calibri" w:cs="Arial"/>
          <w:b/>
          <w:bCs/>
          <w:sz w:val="22"/>
        </w:rPr>
        <w:t xml:space="preserve">Cyber bullying </w:t>
      </w:r>
      <w:r w:rsidRPr="008C7551">
        <w:rPr>
          <w:rFonts w:ascii="Calibri" w:hAnsi="Calibri" w:cs="Arial"/>
          <w:bCs/>
          <w:sz w:val="22"/>
        </w:rPr>
        <w:t>– use of social media, e-mail, text messages and other electronic methods to send malicious messages or material of a maliciou</w:t>
      </w:r>
      <w:r>
        <w:rPr>
          <w:rFonts w:ascii="Calibri" w:hAnsi="Calibri" w:cs="Arial"/>
          <w:bCs/>
          <w:sz w:val="22"/>
        </w:rPr>
        <w:t>s nature with harmful intention</w:t>
      </w:r>
    </w:p>
    <w:p w:rsidR="00303CEB" w:rsidRPr="008C7551" w:rsidRDefault="00303CEB" w:rsidP="00303CEB">
      <w:pPr>
        <w:pStyle w:val="ParagraffRhestr"/>
        <w:rPr>
          <w:rFonts w:ascii="Calibri" w:hAnsi="Calibri" w:cs="Arial"/>
          <w:bCs/>
          <w:sz w:val="22"/>
        </w:rPr>
      </w:pPr>
    </w:p>
    <w:p w:rsidR="00303CEB" w:rsidRPr="008C7551" w:rsidRDefault="00303CEB" w:rsidP="00303CEB">
      <w:pPr>
        <w:pStyle w:val="ParagraffRhestr"/>
        <w:numPr>
          <w:ilvl w:val="2"/>
          <w:numId w:val="10"/>
        </w:numPr>
      </w:pPr>
      <w:r w:rsidRPr="008C7551">
        <w:rPr>
          <w:rFonts w:ascii="Calibri" w:hAnsi="Calibri" w:cs="Arial"/>
          <w:b/>
          <w:bCs/>
          <w:sz w:val="22"/>
        </w:rPr>
        <w:t>Homophobic</w:t>
      </w:r>
      <w:r w:rsidRPr="008C7551">
        <w:rPr>
          <w:rFonts w:ascii="Calibri" w:hAnsi="Calibri" w:cs="Arial"/>
          <w:bCs/>
          <w:sz w:val="22"/>
        </w:rPr>
        <w:t xml:space="preserve"> – it can be physical, verbal or emotional bullying based on alleged </w:t>
      </w:r>
      <w:r>
        <w:rPr>
          <w:rFonts w:ascii="Calibri" w:hAnsi="Calibri" w:cs="Arial"/>
          <w:bCs/>
          <w:sz w:val="22"/>
        </w:rPr>
        <w:t>sexuality or not</w:t>
      </w:r>
    </w:p>
    <w:p w:rsidR="00303CEB" w:rsidRPr="008C7551" w:rsidRDefault="00303CEB" w:rsidP="00303CEB">
      <w:pPr>
        <w:pStyle w:val="ParagraffRhestr"/>
        <w:rPr>
          <w:rFonts w:ascii="Calibri" w:hAnsi="Calibri" w:cs="Arial"/>
          <w:bCs/>
          <w:sz w:val="22"/>
        </w:rPr>
      </w:pPr>
    </w:p>
    <w:p w:rsidR="00303CEB" w:rsidRPr="008C7551" w:rsidRDefault="00303CEB" w:rsidP="00303CEB">
      <w:pPr>
        <w:pStyle w:val="ParagraffRhestr"/>
        <w:numPr>
          <w:ilvl w:val="2"/>
          <w:numId w:val="10"/>
        </w:numPr>
      </w:pPr>
      <w:r w:rsidRPr="008C7551">
        <w:rPr>
          <w:rFonts w:ascii="Calibri" w:hAnsi="Calibri" w:cs="Arial"/>
          <w:b/>
          <w:bCs/>
          <w:sz w:val="22"/>
        </w:rPr>
        <w:t>Racial</w:t>
      </w:r>
      <w:r w:rsidRPr="008C7551">
        <w:rPr>
          <w:rFonts w:ascii="Calibri" w:hAnsi="Calibri" w:cs="Arial"/>
          <w:bCs/>
          <w:sz w:val="22"/>
        </w:rPr>
        <w:t xml:space="preserve"> – it can be racially based physical, verbal or emotional bullying   </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2"/>
          <w:numId w:val="10"/>
        </w:numPr>
      </w:pPr>
      <w:r w:rsidRPr="008C7551">
        <w:rPr>
          <w:rFonts w:ascii="Calibri" w:hAnsi="Calibri" w:cs="Arial"/>
          <w:b/>
          <w:bCs/>
          <w:sz w:val="22"/>
        </w:rPr>
        <w:t xml:space="preserve">Other </w:t>
      </w:r>
      <w:r w:rsidRPr="008C7551">
        <w:rPr>
          <w:rFonts w:ascii="Calibri" w:hAnsi="Calibri" w:cs="Arial"/>
          <w:bCs/>
          <w:sz w:val="22"/>
        </w:rPr>
        <w:t>– bullying based on physical or mental disability, health features or any feature that can be clearly defined.</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 xml:space="preserve">Serious instances of bullying, e.g. harassment or sexual violence can lead to a referral to Social Services Children’s Referrals Team.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5. Bullying Prevention</w:t>
      </w:r>
    </w:p>
    <w:p w:rsidR="00303CEB" w:rsidRPr="008C7551" w:rsidRDefault="00303CEB" w:rsidP="00303CEB">
      <w:pPr>
        <w:rPr>
          <w:rFonts w:ascii="Calibri" w:hAnsi="Calibri" w:cs="Arial"/>
          <w:b/>
          <w:bCs/>
          <w:sz w:val="22"/>
          <w:u w:val="single"/>
        </w:rPr>
      </w:pPr>
    </w:p>
    <w:p w:rsidR="00303CEB" w:rsidRPr="008C7551" w:rsidRDefault="00303CEB" w:rsidP="00303CEB">
      <w:pPr>
        <w:rPr>
          <w:rFonts w:ascii="Calibri" w:hAnsi="Calibri" w:cs="Arial"/>
          <w:bCs/>
          <w:sz w:val="22"/>
        </w:rPr>
      </w:pPr>
      <w:r w:rsidRPr="008C7551">
        <w:rPr>
          <w:rFonts w:ascii="Calibri" w:hAnsi="Calibri" w:cs="Arial"/>
          <w:bCs/>
          <w:sz w:val="22"/>
        </w:rPr>
        <w:t xml:space="preserve">The school will try to take a pro-active approach in the bullying prevention campaign, through following these Guidelines: </w:t>
      </w:r>
    </w:p>
    <w:p w:rsidR="00303CEB" w:rsidRPr="008C7551" w:rsidRDefault="00303CEB" w:rsidP="00303CEB">
      <w:pPr>
        <w:rPr>
          <w:rFonts w:ascii="Calibri" w:hAnsi="Calibri" w:cs="Arial"/>
          <w:bCs/>
          <w:sz w:val="22"/>
        </w:rPr>
      </w:pPr>
    </w:p>
    <w:p w:rsidR="00303CEB" w:rsidRPr="008C7551" w:rsidRDefault="00303CEB" w:rsidP="00303CEB">
      <w:r w:rsidRPr="008C7551">
        <w:rPr>
          <w:rFonts w:ascii="Calibri" w:hAnsi="Calibri" w:cs="Arial"/>
          <w:bCs/>
          <w:sz w:val="22"/>
        </w:rPr>
        <w:tab/>
      </w:r>
      <w:r w:rsidRPr="008C7551">
        <w:rPr>
          <w:rFonts w:ascii="Calibri" w:hAnsi="Calibri" w:cs="Arial"/>
          <w:b/>
          <w:bCs/>
          <w:sz w:val="22"/>
        </w:rPr>
        <w:t>5.1</w:t>
      </w:r>
      <w:r w:rsidRPr="008C7551">
        <w:rPr>
          <w:rFonts w:ascii="Calibri" w:hAnsi="Calibri" w:cs="Arial"/>
          <w:bCs/>
          <w:sz w:val="22"/>
        </w:rPr>
        <w:t xml:space="preserve"> </w:t>
      </w:r>
      <w:r w:rsidRPr="008C7551">
        <w:rPr>
          <w:rFonts w:ascii="Calibri" w:hAnsi="Calibri" w:cs="Arial"/>
          <w:bCs/>
          <w:sz w:val="22"/>
        </w:rPr>
        <w:tab/>
        <w:t>Bullying is discussed at several levels throughout the school:</w:t>
      </w:r>
    </w:p>
    <w:p w:rsidR="00303CEB" w:rsidRPr="008C7551" w:rsidRDefault="00303CEB" w:rsidP="00303CEB">
      <w:pPr>
        <w:rPr>
          <w:rFonts w:ascii="Calibri" w:hAnsi="Calibri" w:cs="Arial"/>
          <w:bCs/>
          <w:sz w:val="22"/>
        </w:rPr>
      </w:pPr>
    </w:p>
    <w:p w:rsidR="00303CEB" w:rsidRPr="00235152" w:rsidRDefault="00303CEB" w:rsidP="00303CEB">
      <w:pPr>
        <w:pStyle w:val="ParagraffRhestr"/>
        <w:numPr>
          <w:ilvl w:val="1"/>
          <w:numId w:val="11"/>
        </w:numPr>
        <w:suppressAutoHyphens w:val="0"/>
        <w:rPr>
          <w:rFonts w:ascii="Calibri" w:hAnsi="Calibri" w:cs="Arial"/>
          <w:bCs/>
          <w:sz w:val="22"/>
        </w:rPr>
      </w:pPr>
      <w:r w:rsidRPr="00235152">
        <w:rPr>
          <w:rFonts w:ascii="Calibri" w:hAnsi="Calibri" w:cs="Arial"/>
          <w:bCs/>
          <w:sz w:val="22"/>
        </w:rPr>
        <w:t>Whole school</w:t>
      </w:r>
    </w:p>
    <w:p w:rsidR="00303CEB" w:rsidRPr="00235152" w:rsidRDefault="00303CEB" w:rsidP="00303CEB">
      <w:pPr>
        <w:pStyle w:val="ParagraffRhestr"/>
        <w:numPr>
          <w:ilvl w:val="1"/>
          <w:numId w:val="11"/>
        </w:numPr>
        <w:suppressAutoHyphens w:val="0"/>
        <w:rPr>
          <w:rFonts w:ascii="Calibri" w:hAnsi="Calibri"/>
          <w:sz w:val="22"/>
        </w:rPr>
      </w:pPr>
      <w:r w:rsidRPr="008C7551">
        <w:rPr>
          <w:rFonts w:ascii="Calibri" w:hAnsi="Calibri"/>
          <w:sz w:val="22"/>
        </w:rPr>
        <w:t>Class</w:t>
      </w:r>
    </w:p>
    <w:p w:rsidR="00303CEB" w:rsidRPr="008C7551" w:rsidRDefault="00303CEB" w:rsidP="00303CEB">
      <w:pPr>
        <w:pStyle w:val="ParagraffRhestr"/>
        <w:numPr>
          <w:ilvl w:val="1"/>
          <w:numId w:val="11"/>
        </w:numPr>
        <w:suppressAutoHyphens w:val="0"/>
        <w:rPr>
          <w:rFonts w:ascii="Calibri" w:hAnsi="Calibri" w:cs="Arial"/>
          <w:bCs/>
          <w:sz w:val="22"/>
        </w:rPr>
      </w:pPr>
      <w:r w:rsidRPr="008C7551">
        <w:rPr>
          <w:rFonts w:ascii="Calibri" w:hAnsi="Calibri" w:cs="Arial"/>
          <w:bCs/>
          <w:sz w:val="22"/>
        </w:rPr>
        <w:t>Individual</w:t>
      </w:r>
    </w:p>
    <w:p w:rsidR="00303CEB" w:rsidRPr="008C7551" w:rsidRDefault="00303CEB" w:rsidP="00303CEB">
      <w:pPr>
        <w:ind w:left="360"/>
        <w:rPr>
          <w:rFonts w:ascii="Calibri" w:hAnsi="Calibri" w:cs="Arial"/>
          <w:bCs/>
          <w:sz w:val="22"/>
        </w:rPr>
      </w:pPr>
    </w:p>
    <w:p w:rsidR="00303CEB" w:rsidRPr="008C7551" w:rsidRDefault="00303CEB" w:rsidP="00303CEB">
      <w:pPr>
        <w:suppressAutoHyphens w:val="0"/>
        <w:ind w:left="1560" w:hanging="851"/>
      </w:pPr>
      <w:r w:rsidRPr="008C7551">
        <w:rPr>
          <w:rFonts w:ascii="Calibri" w:hAnsi="Calibri" w:cs="Arial"/>
          <w:b/>
          <w:bCs/>
          <w:sz w:val="22"/>
        </w:rPr>
        <w:t>5.2</w:t>
      </w:r>
      <w:r w:rsidRPr="008C7551">
        <w:rPr>
          <w:rFonts w:ascii="Calibri" w:hAnsi="Calibri" w:cs="Arial"/>
          <w:bCs/>
          <w:sz w:val="22"/>
        </w:rPr>
        <w:tab/>
        <w:t xml:space="preserve">Pupils are encouraged to talk to staff members about instances of bullying that they or others suffer.  The staff will respond positively and assure the victim that the complaint is being taken seriously and action taken.  </w:t>
      </w:r>
    </w:p>
    <w:p w:rsidR="00303CEB" w:rsidRPr="008C7551" w:rsidRDefault="00303CEB" w:rsidP="00303CEB">
      <w:pPr>
        <w:rPr>
          <w:rFonts w:ascii="Calibri" w:hAnsi="Calibri" w:cs="Arial"/>
          <w:bCs/>
          <w:sz w:val="22"/>
        </w:rPr>
      </w:pPr>
    </w:p>
    <w:p w:rsidR="00303CEB" w:rsidRPr="008C7551" w:rsidRDefault="00303CEB" w:rsidP="00303CEB">
      <w:pPr>
        <w:suppressAutoHyphens w:val="0"/>
        <w:ind w:left="1560" w:hanging="840"/>
      </w:pPr>
      <w:r w:rsidRPr="008C7551">
        <w:rPr>
          <w:rFonts w:ascii="Calibri" w:hAnsi="Calibri" w:cs="Arial"/>
          <w:b/>
          <w:bCs/>
          <w:sz w:val="22"/>
        </w:rPr>
        <w:t>5.3</w:t>
      </w:r>
      <w:r w:rsidRPr="008C7551">
        <w:rPr>
          <w:rFonts w:ascii="Calibri" w:hAnsi="Calibri" w:cs="Arial"/>
          <w:bCs/>
          <w:sz w:val="22"/>
        </w:rPr>
        <w:tab/>
        <w:t>Staff will adopt a sensitive approach towards signs of bullying, bearing in mind that the bully may behave in the long or short term, verbally, through gestures or physically, in a sly or obvious manner.</w:t>
      </w:r>
    </w:p>
    <w:p w:rsidR="00303CEB" w:rsidRPr="008C7551" w:rsidRDefault="00303CEB" w:rsidP="00303CEB">
      <w:pPr>
        <w:ind w:left="360"/>
        <w:rPr>
          <w:rFonts w:ascii="Calibri" w:hAnsi="Calibri" w:cs="Arial"/>
          <w:bCs/>
          <w:sz w:val="22"/>
        </w:rPr>
      </w:pPr>
    </w:p>
    <w:p w:rsidR="00303CEB" w:rsidRPr="008C7551" w:rsidRDefault="00303CEB" w:rsidP="00303CEB">
      <w:pPr>
        <w:suppressAutoHyphens w:val="0"/>
        <w:ind w:left="1560" w:hanging="851"/>
      </w:pPr>
      <w:r w:rsidRPr="008C7551">
        <w:rPr>
          <w:rFonts w:ascii="Calibri" w:hAnsi="Calibri" w:cs="Arial"/>
          <w:b/>
          <w:bCs/>
          <w:sz w:val="22"/>
        </w:rPr>
        <w:t>5.4</w:t>
      </w:r>
      <w:r w:rsidRPr="008C7551">
        <w:rPr>
          <w:rFonts w:ascii="Calibri" w:hAnsi="Calibri" w:cs="Arial"/>
          <w:bCs/>
          <w:sz w:val="22"/>
        </w:rPr>
        <w:tab/>
        <w:t>There is close supervision at all times, particularly in areas and at times where bullying can occur.  During playground supervision, there is a friendly and informal presence.</w:t>
      </w:r>
    </w:p>
    <w:p w:rsidR="00303CEB" w:rsidRPr="008C7551" w:rsidRDefault="00303CEB" w:rsidP="00303CEB">
      <w:pPr>
        <w:ind w:left="1701" w:hanging="992"/>
        <w:rPr>
          <w:rFonts w:ascii="Calibri" w:hAnsi="Calibri" w:cs="Arial"/>
          <w:bCs/>
          <w:sz w:val="22"/>
        </w:rPr>
      </w:pPr>
    </w:p>
    <w:p w:rsidR="00303CEB" w:rsidRPr="008C7551" w:rsidRDefault="00303CEB" w:rsidP="00303CEB">
      <w:pPr>
        <w:suppressAutoHyphens w:val="0"/>
        <w:ind w:left="1560" w:hanging="851"/>
      </w:pPr>
      <w:r w:rsidRPr="008C7551">
        <w:rPr>
          <w:rFonts w:ascii="Calibri" w:hAnsi="Calibri" w:cs="Arial"/>
          <w:b/>
          <w:bCs/>
          <w:sz w:val="22"/>
        </w:rPr>
        <w:t>5.5</w:t>
      </w:r>
      <w:r w:rsidRPr="008C7551">
        <w:rPr>
          <w:rFonts w:ascii="Calibri" w:hAnsi="Calibri" w:cs="Arial"/>
          <w:bCs/>
          <w:sz w:val="22"/>
        </w:rPr>
        <w:tab/>
        <w:t xml:space="preserve">Parents are encouraged to immediately notify the school if they feel that their child is a victim of bullying.  Likewise, parents are encouraged to notify the school if they suspect that their child is bullying others. Cooperation between </w:t>
      </w:r>
      <w:r>
        <w:rPr>
          <w:rFonts w:ascii="Calibri" w:hAnsi="Calibri" w:cs="Arial"/>
          <w:bCs/>
          <w:sz w:val="22"/>
        </w:rPr>
        <w:t>the school</w:t>
      </w:r>
      <w:r w:rsidRPr="008C7551">
        <w:rPr>
          <w:rFonts w:ascii="Calibri" w:hAnsi="Calibri" w:cs="Arial"/>
          <w:bCs/>
          <w:sz w:val="22"/>
        </w:rPr>
        <w:t xml:space="preserve"> and home is important.  </w:t>
      </w:r>
    </w:p>
    <w:p w:rsidR="00303CEB" w:rsidRPr="008C7551" w:rsidRDefault="00303CEB" w:rsidP="00303CEB">
      <w:pPr>
        <w:ind w:firstLine="360"/>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 xml:space="preserve">6. Response to an Instance of Bullying  </w:t>
      </w:r>
    </w:p>
    <w:p w:rsidR="00303CEB" w:rsidRPr="008C7551" w:rsidRDefault="00303CEB" w:rsidP="00303CEB">
      <w:pPr>
        <w:rPr>
          <w:rFonts w:ascii="Calibri" w:hAnsi="Calibri" w:cs="Arial"/>
          <w:b/>
          <w:bCs/>
          <w:sz w:val="22"/>
        </w:rPr>
      </w:pPr>
    </w:p>
    <w:p w:rsidR="00303CEB" w:rsidRPr="008C7551" w:rsidRDefault="0031583B" w:rsidP="00303CEB">
      <w:pPr>
        <w:ind w:left="1440" w:hanging="720"/>
      </w:pPr>
      <w:hyperlink w:anchor="aPPENDIX2">
        <w:r w:rsidR="00303CEB" w:rsidRPr="008C7551">
          <w:rPr>
            <w:rFonts w:ascii="Calibri" w:hAnsi="Calibri" w:cs="Arial"/>
            <w:bCs/>
            <w:sz w:val="22"/>
          </w:rPr>
          <w:t>6.1</w:t>
        </w:r>
        <w:r w:rsidR="00303CEB" w:rsidRPr="008C7551">
          <w:rPr>
            <w:rFonts w:ascii="Calibri" w:hAnsi="Calibri" w:cs="Arial"/>
            <w:bCs/>
            <w:sz w:val="22"/>
          </w:rPr>
          <w:tab/>
          <w:t xml:space="preserve">If there are suspicions that a child is being bullied, the Headteacher’s attention should immediately be drawn to the matter and the incident/allegation </w:t>
        </w:r>
        <w:r w:rsidR="00303CEB">
          <w:rPr>
            <w:rFonts w:ascii="Calibri" w:hAnsi="Calibri" w:cs="Arial"/>
            <w:bCs/>
            <w:sz w:val="22"/>
          </w:rPr>
          <w:t>noted</w:t>
        </w:r>
        <w:r w:rsidR="00303CEB" w:rsidRPr="00E52953">
          <w:rPr>
            <w:rFonts w:ascii="Calibri" w:hAnsi="Calibri" w:cs="Arial"/>
            <w:bCs/>
            <w:sz w:val="22"/>
          </w:rPr>
          <w:t xml:space="preserve"> </w:t>
        </w:r>
        <w:r w:rsidR="00303CEB" w:rsidRPr="008C7551">
          <w:rPr>
            <w:rFonts w:ascii="Calibri" w:hAnsi="Calibri" w:cs="Arial"/>
            <w:bCs/>
            <w:sz w:val="22"/>
          </w:rPr>
          <w:t>on the recording form Instances or allegations of bullying will immediately be investigated and every effort made to bring a stop to the bullying immediately and to ensure the victim’s safety. The school will respond in a manner that is proportionate to the seriousness of the incident/allegation and in accorda</w:t>
        </w:r>
        <w:r w:rsidR="00303CEB">
          <w:rPr>
            <w:rFonts w:ascii="Calibri" w:hAnsi="Calibri" w:cs="Arial"/>
            <w:bCs/>
            <w:sz w:val="22"/>
          </w:rPr>
          <w:t>nce with the School's Behaviour</w:t>
        </w:r>
        <w:r w:rsidR="00303CEB" w:rsidRPr="008C7551">
          <w:rPr>
            <w:rFonts w:ascii="Calibri" w:hAnsi="Calibri" w:cs="Arial"/>
            <w:bCs/>
            <w:sz w:val="22"/>
          </w:rPr>
          <w:t xml:space="preserve"> Policy. </w:t>
        </w:r>
      </w:hyperlink>
    </w:p>
    <w:p w:rsidR="00303CEB" w:rsidRPr="008C7551" w:rsidRDefault="00303CEB" w:rsidP="00303CEB">
      <w:pPr>
        <w:rPr>
          <w:rFonts w:ascii="Calibri" w:hAnsi="Calibri" w:cs="Arial"/>
          <w:bCs/>
          <w:sz w:val="22"/>
        </w:rPr>
      </w:pPr>
    </w:p>
    <w:p w:rsidR="00303CEB" w:rsidRPr="008C7551" w:rsidRDefault="00303CEB" w:rsidP="00303CEB">
      <w:pPr>
        <w:ind w:left="1440" w:hanging="720"/>
        <w:rPr>
          <w:rFonts w:ascii="Calibri" w:hAnsi="Calibri" w:cs="Arial"/>
          <w:bCs/>
          <w:sz w:val="22"/>
        </w:rPr>
      </w:pPr>
      <w:r w:rsidRPr="008C7551">
        <w:rPr>
          <w:rFonts w:ascii="Calibri" w:hAnsi="Calibri" w:cs="Arial"/>
          <w:bCs/>
          <w:sz w:val="22"/>
        </w:rPr>
        <w:t>6.2</w:t>
      </w:r>
      <w:r w:rsidRPr="008C7551">
        <w:rPr>
          <w:rFonts w:ascii="Calibri" w:hAnsi="Calibri" w:cs="Arial"/>
          <w:bCs/>
          <w:sz w:val="22"/>
        </w:rPr>
        <w:tab/>
        <w:t xml:space="preserve"> In some instances, the parents are invited to discuss the matter and agree on the appropriate course of action. In more serious cases, consultations are held with the Chair of Governors and/or the whole Governing Body, implementing their recommendations. In serious instances, the Local Authority’s welfare officer is invited to discuss the situation and act upon it. </w:t>
      </w:r>
    </w:p>
    <w:p w:rsidR="00303CEB" w:rsidRPr="008C7551" w:rsidRDefault="00303CEB" w:rsidP="00303CEB">
      <w:pPr>
        <w:rPr>
          <w:rFonts w:ascii="Calibri" w:hAnsi="Calibri" w:cs="Arial"/>
          <w:bCs/>
          <w:sz w:val="22"/>
        </w:rPr>
      </w:pPr>
    </w:p>
    <w:p w:rsidR="00303CEB" w:rsidRPr="008C7551" w:rsidRDefault="00303CEB" w:rsidP="00303CEB">
      <w:pPr>
        <w:ind w:left="1440" w:hanging="720"/>
        <w:rPr>
          <w:rFonts w:ascii="Calibri" w:hAnsi="Calibri" w:cs="Arial"/>
          <w:bCs/>
          <w:sz w:val="22"/>
        </w:rPr>
      </w:pPr>
      <w:r w:rsidRPr="008C7551">
        <w:rPr>
          <w:rFonts w:ascii="Calibri" w:hAnsi="Calibri" w:cs="Arial"/>
          <w:bCs/>
          <w:sz w:val="22"/>
        </w:rPr>
        <w:t xml:space="preserve">6.3 </w:t>
      </w:r>
      <w:r w:rsidRPr="008C7551">
        <w:rPr>
          <w:rFonts w:ascii="Calibri" w:hAnsi="Calibri" w:cs="Arial"/>
          <w:bCs/>
          <w:sz w:val="22"/>
        </w:rPr>
        <w:tab/>
        <w:t>The victim is dealt with in a sensitive manner. He/she receives an attentive hearing, is consoled and advised and taught strategies to use when bullying occurs.  He</w:t>
      </w:r>
      <w:r>
        <w:rPr>
          <w:rFonts w:ascii="Calibri" w:hAnsi="Calibri" w:cs="Arial"/>
          <w:bCs/>
          <w:sz w:val="22"/>
        </w:rPr>
        <w:t>/she</w:t>
      </w:r>
      <w:r w:rsidRPr="008C7551">
        <w:rPr>
          <w:rFonts w:ascii="Calibri" w:hAnsi="Calibri" w:cs="Arial"/>
          <w:bCs/>
          <w:sz w:val="22"/>
        </w:rPr>
        <w:t xml:space="preserve"> receives assurance that </w:t>
      </w:r>
      <w:r>
        <w:rPr>
          <w:rFonts w:ascii="Calibri" w:hAnsi="Calibri" w:cs="Arial"/>
          <w:bCs/>
          <w:sz w:val="22"/>
        </w:rPr>
        <w:t>they have</w:t>
      </w:r>
      <w:r w:rsidRPr="008C7551">
        <w:rPr>
          <w:rFonts w:ascii="Calibri" w:hAnsi="Calibri" w:cs="Arial"/>
          <w:bCs/>
          <w:sz w:val="22"/>
        </w:rPr>
        <w:t xml:space="preserve"> taken the correct course of action </w:t>
      </w:r>
      <w:r>
        <w:rPr>
          <w:rFonts w:ascii="Calibri" w:hAnsi="Calibri" w:cs="Arial"/>
          <w:bCs/>
          <w:sz w:val="22"/>
        </w:rPr>
        <w:t>by disclosing it,</w:t>
      </w:r>
      <w:r w:rsidRPr="008C7551">
        <w:rPr>
          <w:rFonts w:ascii="Calibri" w:hAnsi="Calibri" w:cs="Arial"/>
          <w:bCs/>
          <w:sz w:val="22"/>
        </w:rPr>
        <w:t xml:space="preserve"> and that </w:t>
      </w:r>
      <w:r>
        <w:rPr>
          <w:rFonts w:ascii="Calibri" w:hAnsi="Calibri" w:cs="Arial"/>
          <w:bCs/>
          <w:sz w:val="22"/>
        </w:rPr>
        <w:t>they are</w:t>
      </w:r>
      <w:r w:rsidRPr="008C7551">
        <w:rPr>
          <w:rFonts w:ascii="Calibri" w:hAnsi="Calibri" w:cs="Arial"/>
          <w:bCs/>
          <w:sz w:val="22"/>
        </w:rPr>
        <w:t xml:space="preserve"> not to blame for the bully’s behaviour.</w:t>
      </w:r>
    </w:p>
    <w:p w:rsidR="00303CEB" w:rsidRPr="008C7551" w:rsidRDefault="00303CEB" w:rsidP="00303CEB">
      <w:pPr>
        <w:rPr>
          <w:rFonts w:ascii="Calibri" w:hAnsi="Calibri" w:cs="Arial"/>
          <w:bCs/>
          <w:sz w:val="22"/>
        </w:rPr>
      </w:pPr>
    </w:p>
    <w:p w:rsidR="00303CEB" w:rsidRPr="008C7551" w:rsidRDefault="00303CEB" w:rsidP="00303CEB">
      <w:pPr>
        <w:ind w:left="1440" w:hanging="720"/>
        <w:rPr>
          <w:rFonts w:ascii="Calibri" w:hAnsi="Calibri" w:cs="Arial"/>
          <w:bCs/>
          <w:sz w:val="22"/>
        </w:rPr>
      </w:pPr>
      <w:r w:rsidRPr="008C7551">
        <w:rPr>
          <w:rFonts w:ascii="Calibri" w:hAnsi="Calibri" w:cs="Arial"/>
          <w:bCs/>
          <w:sz w:val="22"/>
        </w:rPr>
        <w:t>6.4</w:t>
      </w:r>
      <w:r w:rsidRPr="008C7551">
        <w:rPr>
          <w:rFonts w:ascii="Calibri" w:hAnsi="Calibri" w:cs="Arial"/>
          <w:bCs/>
          <w:sz w:val="22"/>
        </w:rPr>
        <w:tab/>
        <w:t xml:space="preserve">A sensitive and positive approach is used towards the bully.  He/she is informed that </w:t>
      </w:r>
      <w:r>
        <w:rPr>
          <w:rFonts w:ascii="Calibri" w:hAnsi="Calibri" w:cs="Arial"/>
          <w:bCs/>
          <w:sz w:val="22"/>
        </w:rPr>
        <w:t>the</w:t>
      </w:r>
      <w:r w:rsidRPr="008C7551">
        <w:rPr>
          <w:rFonts w:ascii="Calibri" w:hAnsi="Calibri" w:cs="Arial"/>
          <w:bCs/>
          <w:sz w:val="22"/>
        </w:rPr>
        <w:t xml:space="preserve"> behaviour is unacceptable and is encouraged to change behaviour. The rules that they have broken are discussed and efforts made to make him/her more aware of the victim’s situation. The bully may be asked to apologize and efforts are made to bring about a reconciliation between the pupils, if at all possible.  </w:t>
      </w:r>
    </w:p>
    <w:p w:rsidR="00303CEB" w:rsidRPr="008C7551" w:rsidRDefault="00303CEB" w:rsidP="00303CEB">
      <w:pPr>
        <w:rPr>
          <w:rFonts w:ascii="Calibri" w:hAnsi="Calibri" w:cs="Arial"/>
          <w:bCs/>
          <w:sz w:val="22"/>
        </w:rPr>
      </w:pPr>
    </w:p>
    <w:p w:rsidR="00303CEB" w:rsidRPr="008C7551" w:rsidRDefault="00303CEB" w:rsidP="00303CEB">
      <w:pPr>
        <w:ind w:left="1440" w:hanging="720"/>
        <w:rPr>
          <w:rFonts w:ascii="Calibri" w:hAnsi="Calibri" w:cs="Arial"/>
          <w:bCs/>
          <w:sz w:val="22"/>
        </w:rPr>
      </w:pPr>
      <w:r w:rsidRPr="008C7551">
        <w:rPr>
          <w:rFonts w:ascii="Calibri" w:hAnsi="Calibri" w:cs="Arial"/>
          <w:bCs/>
          <w:sz w:val="22"/>
        </w:rPr>
        <w:t xml:space="preserve">6.5 </w:t>
      </w:r>
      <w:r w:rsidRPr="008C7551">
        <w:rPr>
          <w:rFonts w:ascii="Calibri" w:hAnsi="Calibri" w:cs="Arial"/>
          <w:bCs/>
          <w:sz w:val="22"/>
        </w:rPr>
        <w:tab/>
        <w:t>What sanction to impose on the bully is decided upon, explaining why it is being imposed. In serious circumstances, suspension or exclusion of the bully must be considered</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t xml:space="preserve">6.6 </w:t>
      </w:r>
      <w:r w:rsidRPr="008C7551">
        <w:rPr>
          <w:rFonts w:ascii="Calibri" w:hAnsi="Calibri" w:cs="Arial"/>
          <w:bCs/>
          <w:sz w:val="22"/>
        </w:rPr>
        <w:tab/>
        <w:t>Following the incident, the situation will be monitored to ensure that the bullying does not re-occur.</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u w:val="single"/>
        </w:rPr>
      </w:pPr>
    </w:p>
    <w:p w:rsidR="00303CEB" w:rsidRPr="008C7551" w:rsidRDefault="00303CEB" w:rsidP="00303CEB">
      <w:pPr>
        <w:rPr>
          <w:rFonts w:ascii="Calibri" w:hAnsi="Calibri" w:cs="Arial"/>
          <w:b/>
          <w:bCs/>
          <w:sz w:val="22"/>
        </w:rPr>
      </w:pPr>
      <w:r w:rsidRPr="008C7551">
        <w:rPr>
          <w:rFonts w:ascii="Calibri" w:hAnsi="Calibri" w:cs="Arial"/>
          <w:b/>
          <w:bCs/>
          <w:sz w:val="22"/>
        </w:rPr>
        <w:t>7. LEA Support</w:t>
      </w:r>
    </w:p>
    <w:p w:rsidR="00303CEB" w:rsidRPr="008C7551" w:rsidRDefault="00303CEB" w:rsidP="00303CEB">
      <w:pPr>
        <w:rPr>
          <w:rFonts w:ascii="Calibri" w:hAnsi="Calibri" w:cs="Arial"/>
          <w:b/>
          <w:bCs/>
          <w:sz w:val="22"/>
          <w:u w:val="single"/>
        </w:rPr>
      </w:pPr>
    </w:p>
    <w:p w:rsidR="00303CEB" w:rsidRPr="008C7551" w:rsidRDefault="00303CEB" w:rsidP="00303CEB">
      <w:r w:rsidRPr="008C7551">
        <w:rPr>
          <w:rFonts w:ascii="Calibri" w:hAnsi="Calibri" w:cs="Arial"/>
          <w:bCs/>
          <w:sz w:val="22"/>
        </w:rPr>
        <w:tab/>
      </w:r>
      <w:r w:rsidRPr="008C7551">
        <w:rPr>
          <w:rFonts w:ascii="Calibri" w:hAnsi="Calibri" w:cs="Arial"/>
          <w:b/>
          <w:bCs/>
          <w:sz w:val="22"/>
        </w:rPr>
        <w:t>7.1 The Welfare Service</w:t>
      </w: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The Welfare Service is committed to ensuring that every child has an opportunity to be educated in a safe environment and free from any type of bullying, threat or harassment.</w:t>
      </w: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 xml:space="preserve">When appropriate, the Welfare Service will be involved with individual cases, aiming to resolve the situation that concerns the young person through: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ensuring that schools</w:t>
      </w:r>
      <w:r>
        <w:rPr>
          <w:rFonts w:ascii="Calibri" w:hAnsi="Calibri" w:cs="Arial"/>
          <w:bCs/>
          <w:sz w:val="22"/>
        </w:rPr>
        <w:t xml:space="preserve"> adhere to any relevant policy</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recognising factors that form the backdrop to the bullying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acting as an independent mediator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supporting young people who are victims of bullying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providing specialist advice for schools, parents and pupil  </w:t>
      </w:r>
    </w:p>
    <w:p w:rsidR="00303CEB" w:rsidRPr="008C7551" w:rsidRDefault="00303CEB" w:rsidP="00303CEB">
      <w:pPr>
        <w:rPr>
          <w:rFonts w:ascii="Calibri" w:hAnsi="Calibri" w:cs="Arial"/>
          <w:bCs/>
          <w:sz w:val="22"/>
        </w:rPr>
      </w:pPr>
    </w:p>
    <w:p w:rsidR="00303CEB" w:rsidRPr="008C7551" w:rsidRDefault="00303CEB" w:rsidP="00303CEB">
      <w:r w:rsidRPr="008C7551">
        <w:rPr>
          <w:rFonts w:ascii="Calibri" w:hAnsi="Calibri" w:cs="Arial"/>
          <w:bCs/>
          <w:sz w:val="22"/>
        </w:rPr>
        <w:tab/>
      </w:r>
      <w:r w:rsidRPr="008C7551">
        <w:rPr>
          <w:rFonts w:ascii="Calibri" w:hAnsi="Calibri" w:cs="Arial"/>
          <w:b/>
          <w:bCs/>
          <w:sz w:val="22"/>
        </w:rPr>
        <w:t>7.2 The Behavioural Support Service</w:t>
      </w: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 xml:space="preserve">Primary teachers are available to visit schools to discuss specific cases with headteachers / class teachers / pupils. Specifically for the primary sector there are “Buarth Braf” packs available for schools that focus on the subject.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t>The Service mentions bullying during INSET with assistants and teachers to discuss:</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why children bully</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recognising the signs that children are being bullied.</w:t>
      </w:r>
    </w:p>
    <w:p w:rsidR="00303CEB" w:rsidRPr="008C7551" w:rsidRDefault="00303CEB" w:rsidP="00303CEB">
      <w:pPr>
        <w:rPr>
          <w:rFonts w:ascii="Calibri" w:hAnsi="Calibri" w:cs="Arial"/>
          <w:bCs/>
          <w:sz w:val="22"/>
        </w:rPr>
      </w:pPr>
    </w:p>
    <w:p w:rsidR="00303CEB" w:rsidRPr="008C7551" w:rsidRDefault="00303CEB" w:rsidP="00303CEB">
      <w:r w:rsidRPr="008C7551">
        <w:rPr>
          <w:rFonts w:ascii="Calibri" w:hAnsi="Calibri" w:cs="Arial"/>
          <w:bCs/>
          <w:sz w:val="22"/>
        </w:rPr>
        <w:tab/>
      </w:r>
      <w:r w:rsidRPr="008C7551">
        <w:rPr>
          <w:rFonts w:ascii="Calibri" w:hAnsi="Calibri" w:cs="Arial"/>
          <w:b/>
          <w:bCs/>
          <w:sz w:val="22"/>
        </w:rPr>
        <w:t>7.3 The Educational Psychologist</w:t>
      </w:r>
    </w:p>
    <w:p w:rsidR="00303CEB" w:rsidRPr="008C7551" w:rsidRDefault="00303CEB" w:rsidP="00303CEB">
      <w:pPr>
        <w:rPr>
          <w:rFonts w:ascii="Calibri" w:hAnsi="Calibri" w:cs="Arial"/>
          <w:bCs/>
          <w:sz w:val="22"/>
          <w:u w:val="single"/>
        </w:rPr>
      </w:pPr>
    </w:p>
    <w:p w:rsidR="00303CEB" w:rsidRPr="008C7551" w:rsidRDefault="00303CEB" w:rsidP="00303CEB">
      <w:pPr>
        <w:ind w:left="720"/>
        <w:rPr>
          <w:rFonts w:ascii="Calibri" w:hAnsi="Calibri"/>
          <w:sz w:val="22"/>
        </w:rPr>
      </w:pPr>
      <w:r w:rsidRPr="008C7551">
        <w:rPr>
          <w:rFonts w:ascii="Calibri" w:hAnsi="Calibri"/>
          <w:sz w:val="22"/>
        </w:rPr>
        <w:t xml:space="preserve">The Educational Psychologists provide a counselling service.  A counsellor can assist a victim or bully to consider gentler ways of forging contacts and to explore anger and tolerance related matters. Lack of self-esteem, trust and confidence can also be dealt with. Counselling can be useful to establish more positive thought patterns and to explore some unhealthy beliefs. </w:t>
      </w:r>
    </w:p>
    <w:p w:rsidR="00303CEB" w:rsidRPr="008C7551" w:rsidRDefault="00303CEB" w:rsidP="00303CEB">
      <w:pPr>
        <w:rPr>
          <w:rFonts w:ascii="Calibri" w:hAnsi="Calibri" w:cs="Arial"/>
          <w:bCs/>
          <w:sz w:val="22"/>
        </w:rPr>
      </w:pPr>
    </w:p>
    <w:p w:rsidR="00303CEB" w:rsidRPr="008C7551" w:rsidRDefault="00303CEB" w:rsidP="00303CEB">
      <w:r w:rsidRPr="008C7551">
        <w:rPr>
          <w:rFonts w:ascii="Calibri" w:hAnsi="Calibri" w:cs="Arial"/>
          <w:bCs/>
          <w:sz w:val="22"/>
        </w:rPr>
        <w:tab/>
      </w:r>
      <w:r w:rsidRPr="008C7551">
        <w:rPr>
          <w:rFonts w:ascii="Calibri" w:hAnsi="Calibri" w:cs="Arial"/>
          <w:b/>
          <w:bCs/>
          <w:sz w:val="22"/>
        </w:rPr>
        <w:t>7.4 The ‘Healthy Schools’ Scheme</w:t>
      </w:r>
    </w:p>
    <w:p w:rsidR="00303CEB" w:rsidRPr="008C7551" w:rsidRDefault="00303CEB" w:rsidP="00303CEB">
      <w:pPr>
        <w:rPr>
          <w:rFonts w:ascii="Calibri" w:hAnsi="Calibri" w:cs="Arial"/>
          <w:bCs/>
          <w:sz w:val="22"/>
        </w:rPr>
      </w:pPr>
    </w:p>
    <w:p w:rsidR="00303CEB" w:rsidRPr="008C7551" w:rsidRDefault="00303CEB" w:rsidP="00303CEB">
      <w:pPr>
        <w:ind w:left="720"/>
        <w:rPr>
          <w:rFonts w:ascii="Calibri" w:hAnsi="Calibri" w:cs="Arial"/>
          <w:bCs/>
          <w:sz w:val="22"/>
        </w:rPr>
      </w:pPr>
      <w:r w:rsidRPr="008C7551">
        <w:rPr>
          <w:rFonts w:ascii="Calibri" w:hAnsi="Calibri" w:cs="Arial"/>
          <w:bCs/>
          <w:sz w:val="22"/>
        </w:rPr>
        <w:t>Gwynedd ‘Healthy School’s scheme is managed in partnership with Wales National Public Health Service,  Gwynedd Council, CYNNAL and the Local Health Board. The scheme enables schools to make a positive contribution to their pupils, teachers and the wider community’s health and well-being, through developing a health promoting environment.</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ab/>
        <w:t xml:space="preserve">'Healthy Schools’ introduce health and well-being aspects through the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National Curriculum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xml:space="preserve">- Alternative curriculum and school ethos </w:t>
      </w:r>
    </w:p>
    <w:p w:rsidR="00303CEB" w:rsidRPr="008C7551" w:rsidRDefault="00303CEB" w:rsidP="00303CEB">
      <w:pPr>
        <w:rPr>
          <w:rFonts w:ascii="Calibri" w:hAnsi="Calibri" w:cs="Arial"/>
          <w:bCs/>
          <w:sz w:val="22"/>
        </w:rPr>
      </w:pPr>
      <w:r w:rsidRPr="008C7551">
        <w:rPr>
          <w:rFonts w:ascii="Calibri" w:hAnsi="Calibri" w:cs="Arial"/>
          <w:bCs/>
          <w:sz w:val="22"/>
        </w:rPr>
        <w:tab/>
      </w:r>
      <w:r w:rsidRPr="008C7551">
        <w:rPr>
          <w:rFonts w:ascii="Calibri" w:hAnsi="Calibri" w:cs="Arial"/>
          <w:bCs/>
          <w:sz w:val="22"/>
        </w:rPr>
        <w:tab/>
        <w:t>- Develop existing links between the home, the community and specialist agencies.</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8. CONCLUSIONS</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cs="Arial"/>
          <w:bCs/>
          <w:sz w:val="22"/>
        </w:rPr>
      </w:pPr>
      <w:r w:rsidRPr="008C7551">
        <w:rPr>
          <w:rFonts w:ascii="Calibri" w:hAnsi="Calibri" w:cs="Arial"/>
          <w:bCs/>
          <w:sz w:val="22"/>
        </w:rPr>
        <w:t>Any kind of bu</w:t>
      </w:r>
      <w:r w:rsidR="00711307">
        <w:rPr>
          <w:rFonts w:ascii="Calibri" w:hAnsi="Calibri" w:cs="Arial"/>
          <w:bCs/>
          <w:sz w:val="22"/>
        </w:rPr>
        <w:t xml:space="preserve">llying is unacceptable at </w:t>
      </w:r>
      <w:sdt>
        <w:sdtPr>
          <w:rPr>
            <w:rFonts w:ascii="Calibri" w:hAnsi="Calibri" w:cs="Arial"/>
            <w:bCs/>
            <w:sz w:val="22"/>
          </w:rPr>
          <w:alias w:val="Enw Ysgol"/>
          <w:tag w:val="EnwYsgol"/>
          <w:id w:val="1554582016"/>
          <w:placeholder>
            <w:docPart w:val="9AAE395D074F4D4A9A5D3F7B4B621B73"/>
          </w:placeholder>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637F0">
            <w:rPr>
              <w:rFonts w:ascii="Calibri" w:hAnsi="Calibri" w:cs="Arial"/>
              <w:bCs/>
              <w:sz w:val="22"/>
            </w:rPr>
            <w:t>Ffederasiwn Ysgol Dyffryn Dulas Corris ac Ysgol Pennal</w:t>
          </w:r>
        </w:sdtContent>
      </w:sdt>
      <w:r w:rsidR="00711307">
        <w:rPr>
          <w:rFonts w:ascii="Calibri" w:hAnsi="Calibri" w:cs="Arial"/>
          <w:bCs/>
          <w:sz w:val="22"/>
        </w:rPr>
        <w:t xml:space="preserve"> a</w:t>
      </w:r>
      <w:r w:rsidRPr="008C7551">
        <w:rPr>
          <w:rFonts w:ascii="Calibri" w:hAnsi="Calibri" w:cs="Arial"/>
          <w:bCs/>
          <w:sz w:val="22"/>
        </w:rPr>
        <w:t>nd there are firm strategies in place to deal with any instance of bullying that could arise.</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cs="Arial"/>
          <w:bCs/>
          <w:sz w:val="22"/>
        </w:rPr>
      </w:pPr>
      <w:r w:rsidRPr="008C7551">
        <w:rPr>
          <w:rFonts w:ascii="Calibri" w:hAnsi="Calibri" w:cs="Arial"/>
          <w:bCs/>
          <w:sz w:val="22"/>
        </w:rPr>
        <w:t>Immediate action must be taken to deal with instances or allegations of bullying.</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sz w:val="22"/>
        </w:rPr>
      </w:pPr>
      <w:r w:rsidRPr="008C7551">
        <w:rPr>
          <w:rFonts w:ascii="Calibri" w:hAnsi="Calibri"/>
          <w:sz w:val="22"/>
        </w:rPr>
        <w:t>Although it is important to positively respond to the victim, taking an over-protective stance should be avoided and teach him/her to develop self-protective strategies against being bullied.</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cs="Arial"/>
          <w:bCs/>
          <w:sz w:val="22"/>
        </w:rPr>
      </w:pPr>
      <w:r w:rsidRPr="008C7551">
        <w:rPr>
          <w:rFonts w:ascii="Calibri" w:hAnsi="Calibri" w:cs="Arial"/>
          <w:bCs/>
          <w:sz w:val="22"/>
        </w:rPr>
        <w:t>Incidents that occur outside the school premises cannot be ignored, as they may spill over in both directions.  There should be an appropriate response when considering the seriousness of the allegation/incident.</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r w:rsidRPr="008C7551">
        <w:rPr>
          <w:rFonts w:ascii="Calibri" w:hAnsi="Calibri" w:cs="Arial"/>
          <w:bCs/>
          <w:sz w:val="22"/>
        </w:rPr>
        <w:t xml:space="preserve">Co-operation between the home and the school is important; parents must be persuaded that the school is always ready to discuss their concerns.  In instances where parents feel that the school cannot effectively deal with an instance of bullying, they are asked to bring this to the Headteacher’s attention. If the Headteacher is unable to informally deal with the mater, the parents can pursue the school’s formal complaints procedure. </w:t>
      </w:r>
    </w:p>
    <w:p w:rsidR="00303CEB" w:rsidRPr="008C7551" w:rsidRDefault="00303CEB" w:rsidP="00303CEB">
      <w:pPr>
        <w:ind w:firstLine="360"/>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TYPES OF BULLYING</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cs="Arial"/>
          <w:bCs/>
          <w:sz w:val="22"/>
        </w:rPr>
      </w:pPr>
      <w:r w:rsidRPr="008C7551">
        <w:rPr>
          <w:rFonts w:ascii="Calibri" w:hAnsi="Calibri" w:cs="Arial"/>
          <w:bCs/>
          <w:sz w:val="22"/>
        </w:rPr>
        <w:t xml:space="preserve">Several types of bullying may occur: </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Emotional, e.g. being nasty, ostracise, harassment</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Verbal, e.g. name calling, ridiculing, telling fibs, provoking</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Physical, e.g. pushing, kicking,  striking or any use of violence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Racial, e.g. belittling, graffiti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Cyber, e.g. the internet, mobile phone, camera and video   </w:t>
      </w:r>
    </w:p>
    <w:p w:rsidR="00303CEB" w:rsidRPr="008C7551" w:rsidRDefault="00303CEB" w:rsidP="00303CEB">
      <w:pPr>
        <w:pStyle w:val="ParagraffRhestr"/>
        <w:numPr>
          <w:ilvl w:val="0"/>
          <w:numId w:val="10"/>
        </w:numPr>
        <w:rPr>
          <w:rFonts w:ascii="Calibri" w:hAnsi="Calibri"/>
          <w:sz w:val="22"/>
        </w:rPr>
      </w:pPr>
      <w:r w:rsidRPr="008C7551">
        <w:rPr>
          <w:rFonts w:ascii="Calibri" w:hAnsi="Calibri"/>
          <w:sz w:val="22"/>
        </w:rPr>
        <w:lastRenderedPageBreak/>
        <w:t xml:space="preserve">Sexual, e.g. inappropriate comments or touching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Homophobic, e.g. use of homophobic diction  </w:t>
      </w:r>
    </w:p>
    <w:p w:rsidR="00303CEB" w:rsidRPr="008C7551" w:rsidRDefault="00303CEB" w:rsidP="00303CEB">
      <w:pPr>
        <w:ind w:left="360"/>
        <w:rPr>
          <w:rFonts w:ascii="Calibri" w:hAnsi="Calibri" w:cs="Arial"/>
          <w:b/>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SIGNS AND SYMPTOMS OF BULLYING</w:t>
      </w:r>
    </w:p>
    <w:p w:rsidR="00303CEB" w:rsidRPr="008C7551" w:rsidRDefault="00303CEB" w:rsidP="00303CEB">
      <w:pPr>
        <w:rPr>
          <w:rFonts w:ascii="Calibri" w:hAnsi="Calibri" w:cs="Arial"/>
          <w:b/>
          <w:bCs/>
          <w:sz w:val="22"/>
        </w:rPr>
      </w:pPr>
    </w:p>
    <w:p w:rsidR="00303CEB" w:rsidRPr="008C7551" w:rsidRDefault="00303CEB" w:rsidP="00303CEB">
      <w:pPr>
        <w:rPr>
          <w:rFonts w:ascii="Calibri" w:hAnsi="Calibri" w:cs="Arial"/>
          <w:bCs/>
          <w:sz w:val="22"/>
        </w:rPr>
      </w:pPr>
      <w:r w:rsidRPr="008C7551">
        <w:rPr>
          <w:rFonts w:ascii="Calibri" w:hAnsi="Calibri" w:cs="Arial"/>
          <w:bCs/>
          <w:sz w:val="22"/>
        </w:rPr>
        <w:t>Adults should be vigilant to signs of bullying, holding further investigations if a child:</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Is unhappy to attend school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feels ill in the mornings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frequently absent</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afraid to walk to or from school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changes habits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becomes introverted</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becomes anxious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loss of confidence</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starts to speak with a stammer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develops a ‘nervous tick’</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cries himself/herself to sleep or has nightmares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Bed wetting</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loses interest in school work and under-achieves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avoids attending after school  activities/clubs/lessons etc.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goes home with damaged or missing clothing or belongings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frequently loses dinner money etc.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talks about running away</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conceals bruising or marks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aggressive or unreasonable behaviour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bullies brothers or sisters or younger children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loses appetite</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is fearful of using the internet or telephone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
          <w:bCs/>
          <w:sz w:val="22"/>
        </w:rPr>
      </w:pPr>
      <w:r w:rsidRPr="008C7551">
        <w:rPr>
          <w:rFonts w:ascii="Calibri" w:hAnsi="Calibri" w:cs="Arial"/>
          <w:b/>
          <w:bCs/>
          <w:sz w:val="22"/>
        </w:rPr>
        <w:t xml:space="preserve">RESPONDING TO AN INSTANCE / ALLEGATION OF BULLYING  </w:t>
      </w:r>
    </w:p>
    <w:p w:rsidR="00303CEB" w:rsidRPr="008C7551" w:rsidRDefault="00303CEB" w:rsidP="00303CEB">
      <w:pPr>
        <w:rPr>
          <w:rFonts w:ascii="Calibri" w:hAnsi="Calibri" w:cs="Arial"/>
          <w:b/>
          <w:bCs/>
          <w:sz w:val="22"/>
        </w:rPr>
      </w:pPr>
    </w:p>
    <w:p w:rsidR="00303CEB" w:rsidRPr="006B5343" w:rsidRDefault="0031583B" w:rsidP="006B5343">
      <w:pPr>
        <w:pStyle w:val="ParagraffRhestr"/>
        <w:numPr>
          <w:ilvl w:val="0"/>
          <w:numId w:val="12"/>
        </w:numPr>
        <w:rPr>
          <w:rFonts w:ascii="Calibri" w:hAnsi="Calibri" w:cs="Arial"/>
          <w:bCs/>
          <w:sz w:val="22"/>
        </w:rPr>
      </w:pPr>
      <w:sdt>
        <w:sdtPr>
          <w:rPr>
            <w:rFonts w:ascii="Calibri" w:hAnsi="Calibri" w:cs="Arial"/>
            <w:bCs/>
            <w:sz w:val="22"/>
          </w:rPr>
          <w:alias w:val="Enw Ysgol"/>
          <w:tag w:val="EnwYsgol"/>
          <w:id w:val="1807346391"/>
          <w:dataBinding w:prefixMappings="xmlns:ns0='http://schemas.microsoft.com/office/2006/metadata/properties' xmlns:ns1='http://www.w3.org/2001/XMLSchema-instance' xmlns:ns2='http://schemas.microsoft.com/office/infopath/2007/PartnerControls' xmlns:ns3='86795b93-950d-4b39-8fea-bde20d6a604b' " w:xpath="/ns0:properties[1]/documentManagement[1]/ns3:EnwYsgol[1]" w:storeItemID="{EE819B00-26D2-4FA9-8199-4D579BD1308A}"/>
          <w:text/>
        </w:sdtPr>
        <w:sdtEndPr/>
        <w:sdtContent>
          <w:r w:rsidR="00B637F0">
            <w:rPr>
              <w:rFonts w:ascii="Calibri" w:hAnsi="Calibri" w:cs="Arial"/>
              <w:bCs/>
              <w:sz w:val="22"/>
            </w:rPr>
            <w:t>Ffederasiwn Ysgol Dyffryn Dulas Corris ac Ysgol Pennal</w:t>
          </w:r>
        </w:sdtContent>
      </w:sdt>
      <w:r w:rsidR="006B5343">
        <w:rPr>
          <w:rFonts w:ascii="Calibri" w:hAnsi="Calibri" w:cs="Arial"/>
          <w:bCs/>
          <w:sz w:val="22"/>
        </w:rPr>
        <w:t xml:space="preserve"> does not t</w:t>
      </w:r>
      <w:r w:rsidR="00303CEB" w:rsidRPr="006B5343">
        <w:rPr>
          <w:rFonts w:ascii="Calibri" w:hAnsi="Calibri" w:cs="Arial"/>
          <w:bCs/>
          <w:sz w:val="22"/>
        </w:rPr>
        <w:t>olerate bullying and all staff members and every pupil have a responsibility to ensure an environment that is free from bullying</w:t>
      </w: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The school will respond in a manner that is proportionate to the seriousn</w:t>
      </w:r>
      <w:r>
        <w:rPr>
          <w:rFonts w:ascii="Calibri" w:hAnsi="Calibri" w:cs="Arial"/>
          <w:bCs/>
          <w:sz w:val="22"/>
        </w:rPr>
        <w:t>ess of the incident/allegation</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The Headteacher will record all instances of bullying and h</w:t>
      </w:r>
      <w:r>
        <w:rPr>
          <w:rFonts w:ascii="Calibri" w:hAnsi="Calibri" w:cs="Arial"/>
          <w:bCs/>
          <w:sz w:val="22"/>
        </w:rPr>
        <w:t>ow the incident was dealt with</w:t>
      </w: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We will interview those responsible individually and carefully lis</w:t>
      </w:r>
      <w:r>
        <w:rPr>
          <w:rFonts w:ascii="Calibri" w:hAnsi="Calibri" w:cs="Arial"/>
          <w:bCs/>
          <w:sz w:val="22"/>
        </w:rPr>
        <w:t>ten to their version of events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If there is evidence of bullying, the school will take definite and firm action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Bullying situations/allegations will be closely monitored.</w:t>
      </w:r>
    </w:p>
    <w:p w:rsidR="00303CEB" w:rsidRPr="008C7551" w:rsidRDefault="00303CEB" w:rsidP="00303CEB">
      <w:pPr>
        <w:pStyle w:val="ParagraffRhestr"/>
        <w:rPr>
          <w:rFonts w:ascii="Calibri" w:hAnsi="Calibri" w:cs="Arial"/>
          <w:bCs/>
          <w:sz w:val="22"/>
        </w:rPr>
      </w:pPr>
    </w:p>
    <w:p w:rsidR="00303CEB" w:rsidRPr="00235152" w:rsidRDefault="00303CEB" w:rsidP="00235152">
      <w:pPr>
        <w:rPr>
          <w:rFonts w:ascii="Calibri" w:hAnsi="Calibri" w:cs="Arial"/>
          <w:b/>
          <w:bCs/>
          <w:sz w:val="22"/>
        </w:rPr>
      </w:pPr>
      <w:r w:rsidRPr="00235152">
        <w:rPr>
          <w:rFonts w:ascii="Calibri" w:hAnsi="Calibri" w:cs="Arial"/>
          <w:b/>
          <w:bCs/>
          <w:sz w:val="22"/>
        </w:rPr>
        <w:t>VICTIM SUPPORT</w:t>
      </w:r>
    </w:p>
    <w:p w:rsidR="00303CEB" w:rsidRPr="008C7551" w:rsidRDefault="00303CEB" w:rsidP="00303CEB">
      <w:pPr>
        <w:rPr>
          <w:rFonts w:ascii="Calibri" w:hAnsi="Calibri" w:cs="Arial"/>
          <w:b/>
          <w:bCs/>
          <w:sz w:val="22"/>
        </w:rPr>
      </w:pP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Take immediate preventative action and ensure the victim’s safety</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Assure him/her that they</w:t>
      </w:r>
      <w:r>
        <w:rPr>
          <w:rFonts w:ascii="Calibri" w:hAnsi="Calibri" w:cs="Arial"/>
          <w:bCs/>
          <w:sz w:val="22"/>
        </w:rPr>
        <w:t xml:space="preserve"> are</w:t>
      </w:r>
      <w:r w:rsidRPr="008C7551">
        <w:rPr>
          <w:rFonts w:ascii="Calibri" w:hAnsi="Calibri" w:cs="Arial"/>
          <w:bCs/>
          <w:sz w:val="22"/>
        </w:rPr>
        <w:t xml:space="preserve"> safe and that the matter</w:t>
      </w:r>
      <w:r>
        <w:rPr>
          <w:rFonts w:ascii="Calibri" w:hAnsi="Calibri" w:cs="Arial"/>
          <w:bCs/>
          <w:sz w:val="22"/>
        </w:rPr>
        <w:t xml:space="preserve"> will be dealt with</w:t>
      </w:r>
      <w:r w:rsidRPr="00B84169">
        <w:rPr>
          <w:rFonts w:ascii="Calibri" w:hAnsi="Calibri" w:cs="Arial"/>
          <w:bCs/>
          <w:sz w:val="22"/>
        </w:rPr>
        <w:t xml:space="preserve"> </w:t>
      </w:r>
      <w:r>
        <w:rPr>
          <w:rFonts w:ascii="Calibri" w:hAnsi="Calibri" w:cs="Arial"/>
          <w:bCs/>
          <w:sz w:val="22"/>
        </w:rPr>
        <w:t>immediately</w:t>
      </w: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 xml:space="preserve">Assure him/her that they did the right thing by </w:t>
      </w:r>
      <w:r>
        <w:rPr>
          <w:rFonts w:ascii="Calibri" w:hAnsi="Calibri" w:cs="Arial"/>
          <w:bCs/>
          <w:sz w:val="22"/>
        </w:rPr>
        <w:t>disclosing it,</w:t>
      </w:r>
      <w:r w:rsidRPr="008C7551">
        <w:rPr>
          <w:rFonts w:ascii="Calibri" w:hAnsi="Calibri" w:cs="Arial"/>
          <w:bCs/>
          <w:sz w:val="22"/>
        </w:rPr>
        <w:t xml:space="preserve"> and encouraging them </w:t>
      </w:r>
      <w:r>
        <w:rPr>
          <w:rFonts w:ascii="Calibri" w:hAnsi="Calibri" w:cs="Arial"/>
          <w:bCs/>
          <w:sz w:val="22"/>
        </w:rPr>
        <w:t>to report any further incidents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Try to ascertain the serious</w:t>
      </w:r>
      <w:r>
        <w:rPr>
          <w:rFonts w:ascii="Calibri" w:hAnsi="Calibri" w:cs="Arial"/>
          <w:bCs/>
          <w:sz w:val="22"/>
        </w:rPr>
        <w:t>ness of the incident/allegation</w:t>
      </w:r>
    </w:p>
    <w:p w:rsidR="00303CEB" w:rsidRPr="008C7551" w:rsidRDefault="00303CEB" w:rsidP="00303CEB">
      <w:pPr>
        <w:pStyle w:val="ParagraffRhestr"/>
        <w:numPr>
          <w:ilvl w:val="0"/>
          <w:numId w:val="10"/>
        </w:numPr>
        <w:rPr>
          <w:rFonts w:ascii="Calibri" w:hAnsi="Calibri" w:cs="Arial"/>
          <w:bCs/>
          <w:sz w:val="22"/>
        </w:rPr>
      </w:pPr>
      <w:r>
        <w:rPr>
          <w:rFonts w:ascii="Calibri" w:hAnsi="Calibri" w:cs="Arial"/>
          <w:bCs/>
          <w:sz w:val="22"/>
        </w:rPr>
        <w:t>Show sympathy and empathy</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Jointly discuss how to resolve the problem</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Assure the victim that he/she does not deserve to be bullied and that </w:t>
      </w:r>
      <w:r>
        <w:rPr>
          <w:rFonts w:ascii="Calibri" w:hAnsi="Calibri" w:cs="Arial"/>
          <w:bCs/>
          <w:sz w:val="22"/>
        </w:rPr>
        <w:t>they not to blame</w:t>
      </w:r>
      <w:r w:rsidRPr="008C7551">
        <w:rPr>
          <w:rFonts w:ascii="Calibri" w:hAnsi="Calibri" w:cs="Arial"/>
          <w:bCs/>
          <w:sz w:val="22"/>
        </w:rPr>
        <w:t xml:space="preserve"> </w:t>
      </w: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 xml:space="preserve">If appropriate, encourage the bully and victim to meet and discuss.  Ensure </w:t>
      </w:r>
      <w:r>
        <w:rPr>
          <w:rFonts w:ascii="Calibri" w:hAnsi="Calibri" w:cs="Arial"/>
          <w:bCs/>
          <w:sz w:val="22"/>
        </w:rPr>
        <w:t>that an adult acts as mediator</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Discuss strategi</w:t>
      </w:r>
      <w:r>
        <w:rPr>
          <w:rFonts w:ascii="Calibri" w:hAnsi="Calibri" w:cs="Arial"/>
          <w:bCs/>
          <w:sz w:val="22"/>
        </w:rPr>
        <w:t>es to avoid further incidents</w:t>
      </w:r>
    </w:p>
    <w:p w:rsidR="00303CEB" w:rsidRPr="008C7551" w:rsidRDefault="00303CEB" w:rsidP="00303CEB">
      <w:pPr>
        <w:pStyle w:val="ParagraffRhestr"/>
        <w:numPr>
          <w:ilvl w:val="0"/>
          <w:numId w:val="10"/>
        </w:numPr>
        <w:rPr>
          <w:rFonts w:ascii="Calibri" w:hAnsi="Calibri" w:cs="Arial"/>
          <w:bCs/>
          <w:sz w:val="22"/>
        </w:rPr>
      </w:pPr>
      <w:r>
        <w:rPr>
          <w:rFonts w:ascii="Calibri" w:hAnsi="Calibri" w:cs="Arial"/>
          <w:bCs/>
          <w:sz w:val="22"/>
        </w:rPr>
        <w:t>Advise on assertive behaviour</w:t>
      </w:r>
    </w:p>
    <w:p w:rsidR="00303CEB" w:rsidRPr="008C7551" w:rsidRDefault="00303CEB" w:rsidP="00303CEB">
      <w:pPr>
        <w:pStyle w:val="ParagraffRhestr"/>
        <w:numPr>
          <w:ilvl w:val="0"/>
          <w:numId w:val="10"/>
        </w:numPr>
        <w:rPr>
          <w:rFonts w:ascii="Calibri" w:hAnsi="Calibri"/>
          <w:sz w:val="22"/>
        </w:rPr>
      </w:pPr>
      <w:r w:rsidRPr="008C7551">
        <w:rPr>
          <w:rFonts w:ascii="Calibri" w:hAnsi="Calibri"/>
          <w:sz w:val="22"/>
        </w:rPr>
        <w:t>Grou</w:t>
      </w:r>
      <w:r>
        <w:rPr>
          <w:rFonts w:ascii="Calibri" w:hAnsi="Calibri"/>
          <w:sz w:val="22"/>
        </w:rPr>
        <w:t>p support, (friends and peers)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Ensure car</w:t>
      </w:r>
      <w:r>
        <w:rPr>
          <w:rFonts w:ascii="Calibri" w:hAnsi="Calibri" w:cs="Arial"/>
          <w:bCs/>
          <w:sz w:val="22"/>
        </w:rPr>
        <w:t>eful supervision and monitoring</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Work with the parents.</w:t>
      </w:r>
    </w:p>
    <w:p w:rsidR="00303CEB" w:rsidRPr="008C7551" w:rsidRDefault="00303CEB" w:rsidP="00303CEB">
      <w:pPr>
        <w:rPr>
          <w:rFonts w:ascii="Calibri" w:hAnsi="Calibri" w:cs="Arial"/>
          <w:bCs/>
          <w:sz w:val="22"/>
        </w:rPr>
      </w:pPr>
    </w:p>
    <w:p w:rsidR="00303CEB" w:rsidRPr="008C7551" w:rsidRDefault="00303CEB" w:rsidP="00303CEB">
      <w:pPr>
        <w:ind w:left="142" w:hanging="142"/>
        <w:rPr>
          <w:rFonts w:ascii="Calibri" w:hAnsi="Calibri"/>
          <w:b/>
          <w:bCs/>
          <w:sz w:val="22"/>
        </w:rPr>
      </w:pPr>
      <w:r w:rsidRPr="008C7551">
        <w:rPr>
          <w:rFonts w:ascii="Calibri" w:hAnsi="Calibri"/>
          <w:b/>
          <w:bCs/>
          <w:sz w:val="22"/>
        </w:rPr>
        <w:t>DEALING WITH THE BULLY</w:t>
      </w:r>
    </w:p>
    <w:p w:rsidR="00303CEB" w:rsidRPr="008C7551" w:rsidRDefault="00303CEB" w:rsidP="00303CEB">
      <w:pPr>
        <w:rPr>
          <w:rFonts w:ascii="Calibri" w:hAnsi="Calibri" w:cs="Arial"/>
          <w:b/>
          <w:bCs/>
          <w:sz w:val="22"/>
        </w:rPr>
      </w:pP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Give a clear message that bullying of any kind is unacceptable at the school and that he/she is breaking the school rules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Discuss the under</w:t>
      </w:r>
      <w:r>
        <w:rPr>
          <w:rFonts w:ascii="Calibri" w:hAnsi="Calibri" w:cs="Arial"/>
          <w:bCs/>
          <w:sz w:val="22"/>
        </w:rPr>
        <w:t>lying reasons for his/her behaviour</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Strongly urge him/her to alter their behavi</w:t>
      </w:r>
      <w:r>
        <w:rPr>
          <w:rFonts w:ascii="Calibri" w:hAnsi="Calibri" w:cs="Arial"/>
          <w:bCs/>
          <w:sz w:val="22"/>
        </w:rPr>
        <w:t>our and offer acceptable models</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Pr>
          <w:rFonts w:ascii="Calibri" w:hAnsi="Calibri" w:cs="Arial"/>
          <w:bCs/>
          <w:sz w:val="22"/>
        </w:rPr>
        <w:t>Reward positive behaviour</w:t>
      </w:r>
    </w:p>
    <w:p w:rsidR="00303CEB" w:rsidRPr="008C7551" w:rsidRDefault="00303CEB" w:rsidP="00303CEB">
      <w:pPr>
        <w:pStyle w:val="ParagraffRhestr"/>
        <w:numPr>
          <w:ilvl w:val="0"/>
          <w:numId w:val="12"/>
        </w:numPr>
        <w:rPr>
          <w:rFonts w:ascii="Calibri" w:hAnsi="Calibri" w:cs="Arial"/>
          <w:bCs/>
          <w:sz w:val="22"/>
        </w:rPr>
      </w:pPr>
      <w:r w:rsidRPr="008C7551">
        <w:rPr>
          <w:rFonts w:ascii="Calibri" w:hAnsi="Calibri" w:cs="Arial"/>
          <w:bCs/>
          <w:sz w:val="22"/>
        </w:rPr>
        <w:t>If appropriate, encourage the bully and victim to meet and discuss. Ensure</w:t>
      </w:r>
      <w:r>
        <w:rPr>
          <w:rFonts w:ascii="Calibri" w:hAnsi="Calibri" w:cs="Arial"/>
          <w:bCs/>
          <w:sz w:val="22"/>
        </w:rPr>
        <w:t xml:space="preserve"> that an adult acts as mediator</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If appropriate, </w:t>
      </w:r>
      <w:r>
        <w:rPr>
          <w:rFonts w:ascii="Calibri" w:hAnsi="Calibri" w:cs="Arial"/>
          <w:bCs/>
          <w:sz w:val="22"/>
        </w:rPr>
        <w:t>the bully is asked to apologize</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Decide on a punishment, explaini</w:t>
      </w:r>
      <w:r>
        <w:rPr>
          <w:rFonts w:ascii="Calibri" w:hAnsi="Calibri" w:cs="Arial"/>
          <w:bCs/>
          <w:sz w:val="22"/>
        </w:rPr>
        <w:t>ng why it is being administered</w:t>
      </w:r>
      <w:r w:rsidRPr="008C7551">
        <w:rPr>
          <w:rFonts w:ascii="Calibri" w:hAnsi="Calibri" w:cs="Arial"/>
          <w:bCs/>
          <w:sz w:val="22"/>
        </w:rPr>
        <w:t xml:space="preserve">  </w:t>
      </w:r>
    </w:p>
    <w:p w:rsidR="00303CEB" w:rsidRPr="008C7551" w:rsidRDefault="00303CEB" w:rsidP="00303CEB">
      <w:pPr>
        <w:pStyle w:val="ParagraffRhestr"/>
        <w:numPr>
          <w:ilvl w:val="0"/>
          <w:numId w:val="10"/>
        </w:numPr>
        <w:rPr>
          <w:rFonts w:ascii="Calibri" w:hAnsi="Calibri" w:cs="Arial"/>
          <w:bCs/>
          <w:sz w:val="22"/>
        </w:rPr>
      </w:pPr>
      <w:r>
        <w:rPr>
          <w:rFonts w:ascii="Calibri" w:hAnsi="Calibri" w:cs="Arial"/>
          <w:bCs/>
          <w:sz w:val="22"/>
        </w:rPr>
        <w:t>Contact the parents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Assure him/her that we will monitor the situation and that no further bullying will be tolerated. </w:t>
      </w:r>
    </w:p>
    <w:p w:rsidR="00303CEB" w:rsidRPr="008C7551" w:rsidRDefault="00303CEB" w:rsidP="00303CEB">
      <w:pPr>
        <w:rPr>
          <w:rFonts w:ascii="Calibri" w:hAnsi="Calibri" w:cs="Arial"/>
          <w:bCs/>
          <w:sz w:val="22"/>
        </w:rPr>
      </w:pPr>
    </w:p>
    <w:p w:rsidR="00303CEB" w:rsidRPr="008C7551" w:rsidRDefault="00303CEB" w:rsidP="00303CEB">
      <w:pPr>
        <w:ind w:left="360" w:hanging="360"/>
        <w:rPr>
          <w:rFonts w:ascii="Calibri" w:hAnsi="Calibri" w:cs="Arial"/>
          <w:b/>
          <w:bCs/>
          <w:sz w:val="22"/>
        </w:rPr>
      </w:pPr>
      <w:r w:rsidRPr="008C7551">
        <w:rPr>
          <w:rFonts w:ascii="Calibri" w:hAnsi="Calibri" w:cs="Arial"/>
          <w:b/>
          <w:bCs/>
          <w:sz w:val="22"/>
        </w:rPr>
        <w:t>ADDITIONAL MEASURES</w:t>
      </w:r>
    </w:p>
    <w:p w:rsidR="00303CEB" w:rsidRPr="008C7551" w:rsidRDefault="00303CEB" w:rsidP="00303CEB">
      <w:pPr>
        <w:rPr>
          <w:rFonts w:ascii="Calibri" w:hAnsi="Calibri" w:cs="Arial"/>
          <w:b/>
          <w:bCs/>
          <w:sz w:val="22"/>
        </w:rPr>
      </w:pP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Withdrawal from a group</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Los</w:t>
      </w:r>
      <w:r>
        <w:rPr>
          <w:rFonts w:ascii="Calibri" w:hAnsi="Calibri" w:cs="Arial"/>
          <w:bCs/>
          <w:sz w:val="22"/>
        </w:rPr>
        <w:t>s of</w:t>
      </w:r>
      <w:r w:rsidRPr="008C7551">
        <w:rPr>
          <w:rFonts w:ascii="Calibri" w:hAnsi="Calibri" w:cs="Arial"/>
          <w:bCs/>
          <w:sz w:val="22"/>
        </w:rPr>
        <w:t xml:space="preserve"> privileges, e.g. golden time</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Exclu</w:t>
      </w:r>
      <w:r>
        <w:rPr>
          <w:rFonts w:ascii="Calibri" w:hAnsi="Calibri" w:cs="Arial"/>
          <w:bCs/>
          <w:sz w:val="22"/>
        </w:rPr>
        <w:t>sion</w:t>
      </w:r>
      <w:r w:rsidRPr="008C7551">
        <w:rPr>
          <w:rFonts w:ascii="Calibri" w:hAnsi="Calibri" w:cs="Arial"/>
          <w:bCs/>
          <w:sz w:val="22"/>
        </w:rPr>
        <w:t xml:space="preserve"> from participation in extra-curricular activities/representing the school in activities </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 xml:space="preserve">In exceptional cases, exclusion/expulsion from school.  </w:t>
      </w:r>
    </w:p>
    <w:p w:rsidR="00303CEB" w:rsidRPr="008C7551" w:rsidRDefault="00303CEB" w:rsidP="00303CEB">
      <w:pPr>
        <w:rPr>
          <w:rFonts w:ascii="Calibri" w:hAnsi="Calibri" w:cs="Arial"/>
          <w:bCs/>
          <w:sz w:val="22"/>
        </w:rPr>
      </w:pPr>
    </w:p>
    <w:p w:rsidR="00303CEB" w:rsidRPr="008C7551" w:rsidRDefault="00303CEB" w:rsidP="00303CEB">
      <w:pPr>
        <w:rPr>
          <w:rFonts w:ascii="Calibri" w:hAnsi="Calibri" w:cs="Arial"/>
          <w:bCs/>
          <w:sz w:val="22"/>
        </w:rPr>
      </w:pPr>
    </w:p>
    <w:p w:rsidR="00303CEB" w:rsidRPr="008C7551" w:rsidRDefault="00303CEB" w:rsidP="00303CEB">
      <w:pPr>
        <w:ind w:left="360" w:hanging="360"/>
        <w:rPr>
          <w:rFonts w:ascii="Calibri" w:hAnsi="Calibri" w:cs="Arial"/>
          <w:b/>
          <w:bCs/>
          <w:sz w:val="22"/>
        </w:rPr>
      </w:pPr>
      <w:r w:rsidRPr="008C7551">
        <w:rPr>
          <w:rFonts w:ascii="Calibri" w:hAnsi="Calibri" w:cs="Arial"/>
          <w:b/>
          <w:bCs/>
          <w:sz w:val="22"/>
        </w:rPr>
        <w:t>BULLYING PREVENTION STRATEGIES</w:t>
      </w:r>
    </w:p>
    <w:p w:rsidR="00303CEB" w:rsidRPr="008C7551" w:rsidRDefault="00303CEB" w:rsidP="00303CEB">
      <w:pPr>
        <w:ind w:left="360" w:hanging="360"/>
        <w:rPr>
          <w:rFonts w:ascii="Calibri" w:hAnsi="Calibri" w:cs="Arial"/>
          <w:b/>
          <w:bCs/>
          <w:sz w:val="22"/>
        </w:rPr>
      </w:pPr>
    </w:p>
    <w:p w:rsidR="00303CEB" w:rsidRPr="008C7551" w:rsidRDefault="00303CEB" w:rsidP="00303CEB">
      <w:pPr>
        <w:ind w:left="360" w:hanging="360"/>
        <w:rPr>
          <w:rFonts w:ascii="Calibri" w:hAnsi="Calibri" w:cs="Arial"/>
          <w:bCs/>
          <w:sz w:val="22"/>
        </w:rPr>
      </w:pPr>
      <w:r w:rsidRPr="008C7551">
        <w:rPr>
          <w:rFonts w:ascii="Calibri" w:hAnsi="Calibri" w:cs="Arial"/>
          <w:bCs/>
          <w:sz w:val="22"/>
        </w:rPr>
        <w:t xml:space="preserve">We will pursue the following methods to try to prevent bullying: </w:t>
      </w:r>
    </w:p>
    <w:p w:rsidR="00303CEB" w:rsidRPr="008C7551" w:rsidRDefault="00303CEB" w:rsidP="00303CEB">
      <w:pPr>
        <w:rPr>
          <w:rFonts w:ascii="Calibri" w:hAnsi="Calibri" w:cs="Arial"/>
          <w:bCs/>
          <w:sz w:val="22"/>
        </w:rPr>
      </w:pP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Ensure that every pupil is familiar with the school’s golden rules</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Sign a bullying prevention agreement</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Follow a unit of cross-curricular work on bullying in the PSE lessons, (poetry writing, descriptions, art, etc.)</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Read stories and poems about bullying</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Role play</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Discussions and Golden Time</w:t>
      </w:r>
    </w:p>
    <w:p w:rsidR="00303CEB" w:rsidRPr="008C7551" w:rsidRDefault="00303CEB" w:rsidP="00303CEB">
      <w:pPr>
        <w:pStyle w:val="ParagraffRhestr"/>
        <w:numPr>
          <w:ilvl w:val="0"/>
          <w:numId w:val="10"/>
        </w:numPr>
        <w:rPr>
          <w:rFonts w:ascii="Calibri" w:hAnsi="Calibri" w:cs="Arial"/>
          <w:bCs/>
          <w:sz w:val="22"/>
        </w:rPr>
      </w:pPr>
      <w:r w:rsidRPr="008C7551">
        <w:rPr>
          <w:rFonts w:ascii="Calibri" w:hAnsi="Calibri" w:cs="Arial"/>
          <w:bCs/>
          <w:sz w:val="22"/>
        </w:rPr>
        <w:t>Collective Assemblies</w:t>
      </w:r>
    </w:p>
    <w:p w:rsidR="00303CEB" w:rsidRPr="008C7551" w:rsidRDefault="00303CEB" w:rsidP="00303CEB">
      <w:pPr>
        <w:pStyle w:val="ParagraffRhestr"/>
        <w:numPr>
          <w:ilvl w:val="0"/>
          <w:numId w:val="10"/>
        </w:numPr>
        <w:rPr>
          <w:rFonts w:ascii="Calibri" w:hAnsi="Calibri" w:cs="Arial"/>
          <w:bCs/>
          <w:sz w:val="22"/>
        </w:rPr>
      </w:pPr>
      <w:r w:rsidRPr="00235152">
        <w:rPr>
          <w:rFonts w:ascii="Calibri" w:hAnsi="Calibri" w:cs="Arial"/>
          <w:bCs/>
          <w:sz w:val="22"/>
        </w:rPr>
        <w:t>Confidential Box in every class</w:t>
      </w:r>
      <w:bookmarkStart w:id="1" w:name="_GoBack"/>
      <w:bookmarkEnd w:id="1"/>
    </w:p>
    <w:sectPr w:rsidR="00303CEB" w:rsidRPr="008C7551" w:rsidSect="00AD3087">
      <w:footerReference w:type="default" r:id="rId14"/>
      <w:pgSz w:w="11906" w:h="16838"/>
      <w:pgMar w:top="720" w:right="720" w:bottom="720" w:left="720"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83B" w:rsidRDefault="0031583B">
      <w:r>
        <w:separator/>
      </w:r>
    </w:p>
  </w:endnote>
  <w:endnote w:type="continuationSeparator" w:id="0">
    <w:p w:rsidR="0031583B" w:rsidRDefault="00315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8A" w:rsidRPr="00711307" w:rsidRDefault="00BC12B5" w:rsidP="00711307">
    <w:pPr>
      <w:pStyle w:val="Troedyn"/>
      <w:rPr>
        <w:rFonts w:asciiTheme="minorHAnsi" w:hAnsiTheme="minorHAnsi"/>
        <w:sz w:val="16"/>
        <w:szCs w:val="16"/>
      </w:rPr>
    </w:pPr>
    <w:r>
      <w:rPr>
        <w:sz w:val="18"/>
        <w:szCs w:val="18"/>
      </w:rPr>
      <w:tab/>
    </w:r>
    <w:r w:rsidR="00D12E18" w:rsidRPr="00D12E18">
      <w:rPr>
        <w:rFonts w:asciiTheme="minorHAnsi" w:hAnsiTheme="minorHAnsi"/>
        <w:sz w:val="16"/>
        <w:szCs w:val="16"/>
      </w:rPr>
      <w:fldChar w:fldCharType="begin"/>
    </w:r>
    <w:r w:rsidR="00D12E18" w:rsidRPr="00D12E18">
      <w:rPr>
        <w:rFonts w:asciiTheme="minorHAnsi" w:hAnsiTheme="minorHAnsi"/>
        <w:sz w:val="16"/>
        <w:szCs w:val="16"/>
      </w:rPr>
      <w:instrText>PAGE</w:instrText>
    </w:r>
    <w:r w:rsidR="00D12E18" w:rsidRPr="00D12E18">
      <w:rPr>
        <w:rFonts w:asciiTheme="minorHAnsi" w:hAnsiTheme="minorHAnsi"/>
        <w:sz w:val="16"/>
        <w:szCs w:val="16"/>
      </w:rPr>
      <w:fldChar w:fldCharType="separate"/>
    </w:r>
    <w:r w:rsidR="00235152">
      <w:rPr>
        <w:rFonts w:asciiTheme="minorHAnsi" w:hAnsiTheme="minorHAnsi"/>
        <w:noProof/>
        <w:sz w:val="16"/>
        <w:szCs w:val="16"/>
      </w:rPr>
      <w:t>7</w:t>
    </w:r>
    <w:r w:rsidR="00D12E18" w:rsidRPr="00D12E18">
      <w:rPr>
        <w:rFonts w:asciiTheme="minorHAnsi" w:hAnsiTheme="minorHAns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83B" w:rsidRDefault="0031583B">
      <w:r>
        <w:separator/>
      </w:r>
    </w:p>
  </w:footnote>
  <w:footnote w:type="continuationSeparator" w:id="0">
    <w:p w:rsidR="0031583B" w:rsidRDefault="00315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86DB1"/>
    <w:multiLevelType w:val="hybridMultilevel"/>
    <w:tmpl w:val="C6C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9147A1"/>
    <w:multiLevelType w:val="multilevel"/>
    <w:tmpl w:val="6B6EE5D0"/>
    <w:lvl w:ilvl="0">
      <w:start w:val="1"/>
      <w:numFmt w:val="bullet"/>
      <w:lvlText w:val="•"/>
      <w:lvlJc w:val="left"/>
      <w:pPr>
        <w:ind w:left="720" w:hanging="360"/>
      </w:pPr>
      <w:rPr>
        <w:rFonts w:ascii="Calibri" w:hAnsi="Calibri" w:cs="Aria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FF64564"/>
    <w:multiLevelType w:val="hybridMultilevel"/>
    <w:tmpl w:val="A7DC2A86"/>
    <w:lvl w:ilvl="0" w:tplc="3C7CEEA0">
      <w:numFmt w:val="bullet"/>
      <w:lvlText w:val="•"/>
      <w:lvlJc w:val="left"/>
      <w:pPr>
        <w:ind w:left="72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6A6797"/>
    <w:multiLevelType w:val="hybridMultilevel"/>
    <w:tmpl w:val="B9183D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5649AC"/>
    <w:multiLevelType w:val="multilevel"/>
    <w:tmpl w:val="3FF86F02"/>
    <w:lvl w:ilvl="0">
      <w:start w:val="1"/>
      <w:numFmt w:val="bullet"/>
      <w:lvlText w:val="•"/>
      <w:lvlJc w:val="left"/>
      <w:pPr>
        <w:ind w:left="720" w:hanging="360"/>
      </w:pPr>
      <w:rPr>
        <w:rFonts w:ascii="Calibri"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4A4E5524"/>
    <w:multiLevelType w:val="hybridMultilevel"/>
    <w:tmpl w:val="F9CEEC6E"/>
    <w:lvl w:ilvl="0" w:tplc="3C7CEEA0">
      <w:numFmt w:val="bullet"/>
      <w:lvlText w:val="•"/>
      <w:lvlJc w:val="left"/>
      <w:pPr>
        <w:ind w:left="720" w:hanging="360"/>
      </w:pPr>
      <w:rPr>
        <w:rFonts w:ascii="Calibri" w:eastAsia="WenQuanYi Zen Hei Sharp"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106F7D"/>
    <w:multiLevelType w:val="multilevel"/>
    <w:tmpl w:val="A3069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566B1497"/>
    <w:multiLevelType w:val="multilevel"/>
    <w:tmpl w:val="2A209C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D955C4E"/>
    <w:multiLevelType w:val="multilevel"/>
    <w:tmpl w:val="E70EB8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604A39F5"/>
    <w:multiLevelType w:val="hybridMultilevel"/>
    <w:tmpl w:val="5A78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F331F1"/>
    <w:multiLevelType w:val="hybridMultilevel"/>
    <w:tmpl w:val="41E6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F124F2"/>
    <w:multiLevelType w:val="multilevel"/>
    <w:tmpl w:val="21784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9"/>
  </w:num>
  <w:num w:numId="2">
    <w:abstractNumId w:val="0"/>
  </w:num>
  <w:num w:numId="3">
    <w:abstractNumId w:val="2"/>
  </w:num>
  <w:num w:numId="4">
    <w:abstractNumId w:val="5"/>
  </w:num>
  <w:num w:numId="5">
    <w:abstractNumId w:val="3"/>
  </w:num>
  <w:num w:numId="6">
    <w:abstractNumId w:val="10"/>
  </w:num>
  <w:num w:numId="7">
    <w:abstractNumId w:val="6"/>
  </w:num>
  <w:num w:numId="8">
    <w:abstractNumId w:val="8"/>
  </w:num>
  <w:num w:numId="9">
    <w:abstractNumId w:val="4"/>
  </w:num>
  <w:num w:numId="10">
    <w:abstractNumId w:val="1"/>
  </w:num>
  <w:num w:numId="11">
    <w:abstractNumId w:val="11"/>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E0"/>
    <w:rsid w:val="00001BCD"/>
    <w:rsid w:val="00016507"/>
    <w:rsid w:val="00020FAD"/>
    <w:rsid w:val="000260F9"/>
    <w:rsid w:val="00033024"/>
    <w:rsid w:val="00033CC4"/>
    <w:rsid w:val="0003419A"/>
    <w:rsid w:val="00040E3C"/>
    <w:rsid w:val="00043ACC"/>
    <w:rsid w:val="000467A9"/>
    <w:rsid w:val="00061FB9"/>
    <w:rsid w:val="00097E4C"/>
    <w:rsid w:val="000A09BB"/>
    <w:rsid w:val="000B489E"/>
    <w:rsid w:val="000C0CD5"/>
    <w:rsid w:val="000F21FE"/>
    <w:rsid w:val="0012437A"/>
    <w:rsid w:val="001320AE"/>
    <w:rsid w:val="001348BE"/>
    <w:rsid w:val="001428D3"/>
    <w:rsid w:val="00155845"/>
    <w:rsid w:val="001600EE"/>
    <w:rsid w:val="00182054"/>
    <w:rsid w:val="00184655"/>
    <w:rsid w:val="001C0DDE"/>
    <w:rsid w:val="001D1D08"/>
    <w:rsid w:val="001E09AD"/>
    <w:rsid w:val="001E5099"/>
    <w:rsid w:val="001F509E"/>
    <w:rsid w:val="00215547"/>
    <w:rsid w:val="00221BE0"/>
    <w:rsid w:val="00235152"/>
    <w:rsid w:val="00240D39"/>
    <w:rsid w:val="0024193F"/>
    <w:rsid w:val="002426FD"/>
    <w:rsid w:val="00263449"/>
    <w:rsid w:val="002927B1"/>
    <w:rsid w:val="00296241"/>
    <w:rsid w:val="002979CF"/>
    <w:rsid w:val="002A49DA"/>
    <w:rsid w:val="002A5A41"/>
    <w:rsid w:val="002B5BE3"/>
    <w:rsid w:val="002E2F1C"/>
    <w:rsid w:val="00303CEB"/>
    <w:rsid w:val="0030459B"/>
    <w:rsid w:val="003157A0"/>
    <w:rsid w:val="0031583B"/>
    <w:rsid w:val="003627D6"/>
    <w:rsid w:val="00373582"/>
    <w:rsid w:val="0038682C"/>
    <w:rsid w:val="003947CC"/>
    <w:rsid w:val="003A0D98"/>
    <w:rsid w:val="003A6811"/>
    <w:rsid w:val="003B1AE7"/>
    <w:rsid w:val="003B26F3"/>
    <w:rsid w:val="003B3E9D"/>
    <w:rsid w:val="003B4FC5"/>
    <w:rsid w:val="003C68BB"/>
    <w:rsid w:val="003D0090"/>
    <w:rsid w:val="003E1B4B"/>
    <w:rsid w:val="003E55F3"/>
    <w:rsid w:val="003E7994"/>
    <w:rsid w:val="003F607F"/>
    <w:rsid w:val="004172D0"/>
    <w:rsid w:val="004174D3"/>
    <w:rsid w:val="00421143"/>
    <w:rsid w:val="00434D5D"/>
    <w:rsid w:val="00455AA3"/>
    <w:rsid w:val="00462EF9"/>
    <w:rsid w:val="004719CA"/>
    <w:rsid w:val="00476C9F"/>
    <w:rsid w:val="00483C2D"/>
    <w:rsid w:val="004A706D"/>
    <w:rsid w:val="004C05EF"/>
    <w:rsid w:val="004C697B"/>
    <w:rsid w:val="004F52F9"/>
    <w:rsid w:val="00501AC9"/>
    <w:rsid w:val="00506130"/>
    <w:rsid w:val="005064C7"/>
    <w:rsid w:val="00516E16"/>
    <w:rsid w:val="005217A0"/>
    <w:rsid w:val="00541085"/>
    <w:rsid w:val="005416A8"/>
    <w:rsid w:val="0054190D"/>
    <w:rsid w:val="00564C8B"/>
    <w:rsid w:val="005A32B1"/>
    <w:rsid w:val="0060582A"/>
    <w:rsid w:val="006078C2"/>
    <w:rsid w:val="00620F2C"/>
    <w:rsid w:val="00622B1E"/>
    <w:rsid w:val="00623F1F"/>
    <w:rsid w:val="006360B8"/>
    <w:rsid w:val="00642EDF"/>
    <w:rsid w:val="006453E0"/>
    <w:rsid w:val="006561CD"/>
    <w:rsid w:val="00657FBC"/>
    <w:rsid w:val="00662B20"/>
    <w:rsid w:val="00662E02"/>
    <w:rsid w:val="00671690"/>
    <w:rsid w:val="006878B5"/>
    <w:rsid w:val="00693936"/>
    <w:rsid w:val="006B5343"/>
    <w:rsid w:val="006E52FA"/>
    <w:rsid w:val="006F140E"/>
    <w:rsid w:val="006F6961"/>
    <w:rsid w:val="00702113"/>
    <w:rsid w:val="007056EB"/>
    <w:rsid w:val="00711307"/>
    <w:rsid w:val="00715809"/>
    <w:rsid w:val="00740338"/>
    <w:rsid w:val="00754151"/>
    <w:rsid w:val="007612D7"/>
    <w:rsid w:val="00763463"/>
    <w:rsid w:val="007710BB"/>
    <w:rsid w:val="00782CFC"/>
    <w:rsid w:val="007873C8"/>
    <w:rsid w:val="00791EBC"/>
    <w:rsid w:val="00793696"/>
    <w:rsid w:val="007B30C6"/>
    <w:rsid w:val="007B43A1"/>
    <w:rsid w:val="007B63BC"/>
    <w:rsid w:val="007C4D0B"/>
    <w:rsid w:val="008144C6"/>
    <w:rsid w:val="00851796"/>
    <w:rsid w:val="00851C91"/>
    <w:rsid w:val="00881DA0"/>
    <w:rsid w:val="00882FD3"/>
    <w:rsid w:val="0089139F"/>
    <w:rsid w:val="00894BC5"/>
    <w:rsid w:val="008D2D93"/>
    <w:rsid w:val="008D312F"/>
    <w:rsid w:val="008E1FD2"/>
    <w:rsid w:val="00925446"/>
    <w:rsid w:val="009362F9"/>
    <w:rsid w:val="00943002"/>
    <w:rsid w:val="00946763"/>
    <w:rsid w:val="00966369"/>
    <w:rsid w:val="0099061F"/>
    <w:rsid w:val="009B4DE7"/>
    <w:rsid w:val="009B6233"/>
    <w:rsid w:val="009C40E7"/>
    <w:rsid w:val="009D0B14"/>
    <w:rsid w:val="009D1E12"/>
    <w:rsid w:val="009E69C8"/>
    <w:rsid w:val="00A07C1B"/>
    <w:rsid w:val="00A1520E"/>
    <w:rsid w:val="00A22D67"/>
    <w:rsid w:val="00A30CAB"/>
    <w:rsid w:val="00A33F8A"/>
    <w:rsid w:val="00A6114C"/>
    <w:rsid w:val="00A95329"/>
    <w:rsid w:val="00AA30B5"/>
    <w:rsid w:val="00AB164E"/>
    <w:rsid w:val="00AB2229"/>
    <w:rsid w:val="00AC27C9"/>
    <w:rsid w:val="00AC3354"/>
    <w:rsid w:val="00AD3087"/>
    <w:rsid w:val="00AE25FC"/>
    <w:rsid w:val="00AF7065"/>
    <w:rsid w:val="00B021B1"/>
    <w:rsid w:val="00B30912"/>
    <w:rsid w:val="00B637F0"/>
    <w:rsid w:val="00B911ED"/>
    <w:rsid w:val="00BA4CE5"/>
    <w:rsid w:val="00BB7F3E"/>
    <w:rsid w:val="00BC12B5"/>
    <w:rsid w:val="00BC739A"/>
    <w:rsid w:val="00BE39FD"/>
    <w:rsid w:val="00BF0473"/>
    <w:rsid w:val="00C05438"/>
    <w:rsid w:val="00C20468"/>
    <w:rsid w:val="00C30626"/>
    <w:rsid w:val="00C33C5C"/>
    <w:rsid w:val="00C3403F"/>
    <w:rsid w:val="00C40C6A"/>
    <w:rsid w:val="00C51B26"/>
    <w:rsid w:val="00C80BBA"/>
    <w:rsid w:val="00C842F0"/>
    <w:rsid w:val="00C91FCE"/>
    <w:rsid w:val="00CB0B84"/>
    <w:rsid w:val="00CC3F97"/>
    <w:rsid w:val="00CD1B00"/>
    <w:rsid w:val="00D0741B"/>
    <w:rsid w:val="00D12E18"/>
    <w:rsid w:val="00D14919"/>
    <w:rsid w:val="00D32710"/>
    <w:rsid w:val="00D330F6"/>
    <w:rsid w:val="00D42658"/>
    <w:rsid w:val="00D822F0"/>
    <w:rsid w:val="00D87447"/>
    <w:rsid w:val="00DA24C3"/>
    <w:rsid w:val="00DB5278"/>
    <w:rsid w:val="00DC4568"/>
    <w:rsid w:val="00DD2AEE"/>
    <w:rsid w:val="00DF2EA9"/>
    <w:rsid w:val="00DF3E28"/>
    <w:rsid w:val="00DF7110"/>
    <w:rsid w:val="00E113E2"/>
    <w:rsid w:val="00E13953"/>
    <w:rsid w:val="00E263E7"/>
    <w:rsid w:val="00E27CF5"/>
    <w:rsid w:val="00E4048E"/>
    <w:rsid w:val="00E7345A"/>
    <w:rsid w:val="00E74B28"/>
    <w:rsid w:val="00E9066C"/>
    <w:rsid w:val="00E95BA7"/>
    <w:rsid w:val="00E96628"/>
    <w:rsid w:val="00E97C68"/>
    <w:rsid w:val="00EA2F8A"/>
    <w:rsid w:val="00EA62A2"/>
    <w:rsid w:val="00EB38C7"/>
    <w:rsid w:val="00EC4B5C"/>
    <w:rsid w:val="00EE1F0D"/>
    <w:rsid w:val="00EE4843"/>
    <w:rsid w:val="00F034C0"/>
    <w:rsid w:val="00F03F40"/>
    <w:rsid w:val="00F0768F"/>
    <w:rsid w:val="00F340B8"/>
    <w:rsid w:val="00F46E32"/>
    <w:rsid w:val="00F5525E"/>
    <w:rsid w:val="00F634C3"/>
    <w:rsid w:val="00F63F85"/>
    <w:rsid w:val="00F66455"/>
    <w:rsid w:val="00F72095"/>
    <w:rsid w:val="00F75899"/>
    <w:rsid w:val="00F83E27"/>
    <w:rsid w:val="00FC679E"/>
    <w:rsid w:val="00FD714C"/>
    <w:rsid w:val="00FE33FC"/>
    <w:rsid w:val="00FE57B4"/>
    <w:rsid w:val="00FE5D3F"/>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1D1D0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WenQuanYi Zen Hei Sharp" w:hAnsi="Arial" w:cs="Calibr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Pennawd3">
    <w:name w:val="heading 3"/>
    <w:basedOn w:val="Normal"/>
    <w:next w:val="Normal"/>
    <w:pPr>
      <w:keepNext/>
      <w:spacing w:before="240" w:after="60"/>
      <w:outlineLvl w:val="2"/>
    </w:pPr>
    <w:rPr>
      <w:rFonts w:eastAsia="Times New Roman" w:cs="Arial"/>
      <w:b/>
      <w:bCs/>
      <w:sz w:val="26"/>
      <w:szCs w:val="26"/>
      <w:lang w:val="en-US"/>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customStyle="1" w:styleId="InternetLink">
    <w:name w:val="Internet Link"/>
    <w:basedOn w:val="FfontParagraffDdiofyn"/>
    <w:rPr>
      <w:color w:val="0000FF"/>
      <w:u w:val="single"/>
    </w:rPr>
  </w:style>
  <w:style w:type="character" w:customStyle="1" w:styleId="HeaderChar">
    <w:name w:val="Header Char"/>
    <w:basedOn w:val="FfontParagraffDdiofyn"/>
    <w:uiPriority w:val="99"/>
  </w:style>
  <w:style w:type="character" w:customStyle="1" w:styleId="FooterChar">
    <w:name w:val="Footer Char"/>
    <w:basedOn w:val="FfontParagraffDdiofyn"/>
    <w:uiPriority w:val="99"/>
  </w:style>
  <w:style w:type="character" w:customStyle="1" w:styleId="BalloonTextChar">
    <w:name w:val="Balloon Text Char"/>
    <w:basedOn w:val="FfontParagraffDdiofyn"/>
    <w:uiPriority w:val="99"/>
    <w:rPr>
      <w:rFonts w:ascii="Tahoma" w:hAnsi="Tahoma" w:cs="Tahoma"/>
      <w:sz w:val="16"/>
      <w:szCs w:val="16"/>
    </w:rPr>
  </w:style>
  <w:style w:type="character" w:customStyle="1" w:styleId="Heading3Char">
    <w:name w:val="Heading 3 Char"/>
    <w:basedOn w:val="FfontParagraffDdiofyn"/>
    <w:rPr>
      <w:rFonts w:eastAsia="Times New Roman" w:cs="Arial"/>
      <w:b/>
      <w:bCs/>
      <w:sz w:val="26"/>
      <w:szCs w:val="26"/>
      <w:lang w:val="en-US"/>
    </w:rPr>
  </w:style>
  <w:style w:type="character" w:customStyle="1" w:styleId="bodytext1">
    <w:name w:val="bodytext1"/>
    <w:basedOn w:val="FfontParagraffDdiofyn"/>
    <w:rPr>
      <w:rFonts w:ascii="Verdana" w:hAnsi="Verdana"/>
      <w:color w:val="000000"/>
      <w:sz w:val="20"/>
      <w:szCs w:val="20"/>
    </w:rPr>
  </w:style>
  <w:style w:type="character" w:customStyle="1" w:styleId="BodyTextChar">
    <w:name w:val="Body Text Char"/>
    <w:basedOn w:val="FfontParagraffDdiofyn"/>
    <w:rPr>
      <w:rFonts w:eastAsia="Times New Roman" w:cs="Times New Roman"/>
      <w:szCs w:val="24"/>
      <w:lang w:val="en-US"/>
    </w:rPr>
  </w:style>
  <w:style w:type="character" w:customStyle="1" w:styleId="entitycharstyle">
    <w:name w:val="entity_char_style"/>
    <w:basedOn w:val="FfontParagraffDdiofyn"/>
    <w:rPr>
      <w:rFonts w:ascii="Arial Unicode MS" w:eastAsia="Arial Unicode MS" w:hAnsi="Arial Unicode MS" w:cs="Arial Unicode MS"/>
      <w:sz w:val="22"/>
      <w:szCs w:val="22"/>
    </w:rPr>
  </w:style>
  <w:style w:type="character" w:customStyle="1" w:styleId="div-wrap-info-bold">
    <w:name w:val="div-wrap-info-bold"/>
    <w:basedOn w:val="FfontParagraffDdiofyn"/>
    <w:rPr>
      <w:rFonts w:ascii="Times New Roman" w:hAnsi="Times New Roman" w:cs="Times New Roman"/>
      <w:b/>
      <w:bCs/>
    </w:rPr>
  </w:style>
  <w:style w:type="character" w:customStyle="1" w:styleId="amendment-quote">
    <w:name w:val="amendment-quote"/>
    <w:basedOn w:val="FfontParagraffDdiofyn"/>
    <w:rPr>
      <w:rFonts w:ascii="Times" w:hAnsi="Times" w:cs="Times"/>
      <w:b w:val="0"/>
      <w:bCs w:val="0"/>
      <w:i w:val="0"/>
      <w:iCs w:val="0"/>
      <w:color w:val="000000"/>
      <w:sz w:val="26"/>
      <w:szCs w:val="26"/>
    </w:rPr>
  </w:style>
  <w:style w:type="character" w:customStyle="1" w:styleId="within-new">
    <w:name w:val="within-new"/>
    <w:basedOn w:val="FfontParagraffDdiofyn"/>
    <w:rPr>
      <w:color w:val="0000FF"/>
    </w:rPr>
  </w:style>
  <w:style w:type="character" w:customStyle="1" w:styleId="legds2">
    <w:name w:val="legds2"/>
    <w:basedOn w:val="FfontParagraffDdiofyn"/>
    <w:rPr>
      <w:vanish w:val="0"/>
    </w:rPr>
  </w:style>
  <w:style w:type="character" w:customStyle="1" w:styleId="legp1no11">
    <w:name w:val="legp1no11"/>
    <w:basedOn w:val="FfontParagraffDdiofyn"/>
  </w:style>
  <w:style w:type="character" w:styleId="HyperddolenWediiDilyn">
    <w:name w:val="FollowedHyperlink"/>
    <w:basedOn w:val="FfontParagraffDdiofyn"/>
    <w:rPr>
      <w:color w:val="800080"/>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Lohit Devanagari"/>
      <w:sz w:val="28"/>
      <w:szCs w:val="28"/>
    </w:rPr>
  </w:style>
  <w:style w:type="paragraph" w:customStyle="1" w:styleId="TextBody">
    <w:name w:val="Text Body"/>
    <w:basedOn w:val="Default"/>
    <w:next w:val="Default"/>
    <w:pPr>
      <w:spacing w:line="288" w:lineRule="auto"/>
    </w:pPr>
    <w:rPr>
      <w:rFonts w:cs="Times New Roman"/>
      <w:color w:val="00000A"/>
    </w:rPr>
  </w:style>
  <w:style w:type="paragraph" w:customStyle="1" w:styleId="Default">
    <w:name w:val="Default"/>
    <w:pPr>
      <w:suppressAutoHyphens/>
    </w:pPr>
    <w:rPr>
      <w:rFonts w:eastAsia="Times New Roman" w:cs="Arial"/>
      <w:color w:val="000000"/>
      <w:szCs w:val="24"/>
      <w:lang w:val="en-US"/>
    </w:rPr>
  </w:style>
  <w:style w:type="paragraph" w:styleId="Rhestr">
    <w:name w:val="List"/>
    <w:basedOn w:val="TextBody"/>
    <w:rPr>
      <w:rFonts w:cs="Lohit Devanagari"/>
    </w:rPr>
  </w:style>
  <w:style w:type="paragraph" w:styleId="Pennawd">
    <w:name w:val="caption"/>
    <w:basedOn w:val="Normal"/>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styleId="ParagraffRhestr">
    <w:name w:val="List Paragraph"/>
    <w:basedOn w:val="Normal"/>
    <w:qFormat/>
    <w:pPr>
      <w:ind w:left="720"/>
      <w:contextualSpacing/>
    </w:pPr>
  </w:style>
  <w:style w:type="paragraph" w:styleId="Pennyn">
    <w:name w:val="header"/>
    <w:basedOn w:val="Normal"/>
    <w:uiPriority w:val="99"/>
    <w:pPr>
      <w:tabs>
        <w:tab w:val="center" w:pos="4513"/>
        <w:tab w:val="right" w:pos="9026"/>
      </w:tabs>
    </w:pPr>
  </w:style>
  <w:style w:type="paragraph" w:styleId="Troedyn">
    <w:name w:val="footer"/>
    <w:basedOn w:val="Normal"/>
    <w:uiPriority w:val="99"/>
    <w:pPr>
      <w:tabs>
        <w:tab w:val="center" w:pos="4513"/>
        <w:tab w:val="right" w:pos="9026"/>
      </w:tabs>
    </w:pPr>
  </w:style>
  <w:style w:type="paragraph" w:styleId="TestunmewnSwigen">
    <w:name w:val="Balloon Text"/>
    <w:basedOn w:val="Normal"/>
    <w:uiPriority w:val="99"/>
    <w:rPr>
      <w:rFonts w:ascii="Tahoma" w:hAnsi="Tahoma" w:cs="Tahoma"/>
      <w:sz w:val="16"/>
      <w:szCs w:val="16"/>
    </w:rPr>
  </w:style>
  <w:style w:type="paragraph" w:customStyle="1" w:styleId="legclearfix1">
    <w:name w:val="legclearfix1"/>
    <w:basedOn w:val="Normal"/>
    <w:pPr>
      <w:shd w:val="clear" w:color="auto" w:fill="FFFFFF"/>
      <w:spacing w:after="120"/>
    </w:pPr>
    <w:rPr>
      <w:rFonts w:eastAsia="Times New Roman" w:cs="Arial"/>
      <w:color w:val="000000"/>
      <w:sz w:val="19"/>
      <w:szCs w:val="19"/>
      <w:lang w:eastAsia="en-GB"/>
    </w:rPr>
  </w:style>
  <w:style w:type="paragraph" w:customStyle="1" w:styleId="TableContents">
    <w:name w:val="Table Contents"/>
    <w:basedOn w:val="Normal"/>
  </w:style>
  <w:style w:type="character" w:styleId="Hyperddolen">
    <w:name w:val="Hyperlink"/>
    <w:basedOn w:val="FfontParagraffDdiofyn"/>
    <w:uiPriority w:val="99"/>
    <w:unhideWhenUsed/>
    <w:rsid w:val="00C40C6A"/>
    <w:rPr>
      <w:color w:val="0000FF" w:themeColor="hyperlink"/>
      <w:u w:val="single"/>
    </w:rPr>
  </w:style>
  <w:style w:type="paragraph" w:customStyle="1" w:styleId="body">
    <w:name w:val="body"/>
    <w:basedOn w:val="Normal"/>
    <w:link w:val="bodyChar"/>
    <w:rsid w:val="004F52F9"/>
    <w:pPr>
      <w:suppressAutoHyphens w:val="0"/>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F52F9"/>
    <w:rPr>
      <w:rFonts w:ascii="L Frutiger Light" w:eastAsia="Times" w:hAnsi="L Frutiger Light" w:cs="Times New Roman"/>
      <w:color w:val="003366"/>
      <w:sz w:val="20"/>
      <w:szCs w:val="20"/>
      <w:lang w:val="x-none" w:eastAsia="x-none"/>
    </w:rPr>
  </w:style>
  <w:style w:type="paragraph" w:customStyle="1" w:styleId="subsub">
    <w:name w:val="sub sub"/>
    <w:basedOn w:val="Normal"/>
    <w:rsid w:val="004F52F9"/>
    <w:pPr>
      <w:widowControl w:val="0"/>
      <w:suppressAutoHyphens w:val="0"/>
      <w:autoSpaceDE w:val="0"/>
      <w:autoSpaceDN w:val="0"/>
      <w:adjustRightInd w:val="0"/>
      <w:spacing w:before="57" w:line="280" w:lineRule="atLeast"/>
      <w:ind w:left="-567"/>
      <w:textAlignment w:val="center"/>
    </w:pPr>
    <w:rPr>
      <w:rFonts w:ascii="R Frutiger Roman" w:eastAsia="Times New Roman" w:hAnsi="R Frutiger Roman" w:cs="Times New Roman"/>
      <w:color w:val="C3901D"/>
      <w:spacing w:val="-14"/>
      <w:sz w:val="28"/>
      <w:szCs w:val="32"/>
      <w:lang w:val="en-US" w:eastAsia="en-GB"/>
    </w:rPr>
  </w:style>
  <w:style w:type="paragraph" w:customStyle="1" w:styleId="GreenHeadingArial16Templates">
    <w:name w:val="Green Heading Arial 16 Templates"/>
    <w:basedOn w:val="Normal"/>
    <w:link w:val="GreenHeadingArial16TemplatesChar"/>
    <w:qFormat/>
    <w:rsid w:val="004F52F9"/>
    <w:pPr>
      <w:suppressAutoHyphens w:val="0"/>
      <w:ind w:left="-567"/>
    </w:pPr>
    <w:rPr>
      <w:rFonts w:eastAsia="Times"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4F52F9"/>
    <w:rPr>
      <w:rFonts w:eastAsia="Times" w:cs="Times New Roman"/>
      <w:b/>
      <w:color w:val="96BE2B"/>
      <w:sz w:val="32"/>
      <w:szCs w:val="32"/>
      <w:lang w:val="x-none" w:eastAsia="x-none"/>
    </w:rPr>
  </w:style>
  <w:style w:type="paragraph" w:customStyle="1" w:styleId="GreyArial10body-Templates">
    <w:name w:val="Grey Arial 10 body - Templates"/>
    <w:basedOn w:val="body"/>
    <w:link w:val="GreyArial10body-TemplatesChar"/>
    <w:qFormat/>
    <w:rsid w:val="00740338"/>
    <w:pPr>
      <w:spacing w:after="57"/>
      <w:ind w:left="-567"/>
    </w:pPr>
    <w:rPr>
      <w:rFonts w:ascii="Arial" w:hAnsi="Arial"/>
      <w:color w:val="494949"/>
    </w:rPr>
  </w:style>
  <w:style w:type="character" w:customStyle="1" w:styleId="GreyArial10body-TemplatesChar">
    <w:name w:val="Grey Arial 10 body - Templates Char"/>
    <w:link w:val="GreyArial10body-Templates"/>
    <w:rsid w:val="00740338"/>
    <w:rPr>
      <w:rFonts w:eastAsia="Times" w:cs="Times New Roman"/>
      <w:color w:val="494949"/>
      <w:sz w:val="20"/>
      <w:szCs w:val="20"/>
      <w:lang w:val="x-none" w:eastAsia="x-none"/>
    </w:rPr>
  </w:style>
  <w:style w:type="paragraph" w:customStyle="1" w:styleId="Blue-Arial10-optionaltext-templates">
    <w:name w:val="Blue - Arial 10 - optional text - templates"/>
    <w:basedOn w:val="body"/>
    <w:link w:val="Blue-Arial10-optionaltext-templatesChar"/>
    <w:qFormat/>
    <w:rsid w:val="00740338"/>
    <w:pPr>
      <w:spacing w:after="200"/>
      <w:ind w:left="-567"/>
    </w:pPr>
    <w:rPr>
      <w:rFonts w:ascii="Arial" w:hAnsi="Arial"/>
      <w:color w:val="466DB0"/>
    </w:rPr>
  </w:style>
  <w:style w:type="character" w:customStyle="1" w:styleId="Blue-Arial10-optionaltext-templatesChar">
    <w:name w:val="Blue - Arial 10 - optional text - templates Char"/>
    <w:link w:val="Blue-Arial10-optionaltext-templates"/>
    <w:rsid w:val="00740338"/>
    <w:rPr>
      <w:rFonts w:eastAsia="Times" w:cs="Times New Roman"/>
      <w:color w:val="466DB0"/>
      <w:sz w:val="20"/>
      <w:szCs w:val="20"/>
      <w:lang w:val="x-none" w:eastAsia="x-none"/>
    </w:rPr>
  </w:style>
  <w:style w:type="table" w:styleId="GridTabl">
    <w:name w:val="Table Grid"/>
    <w:basedOn w:val="TablNormal"/>
    <w:uiPriority w:val="59"/>
    <w:rsid w:val="00F72095"/>
    <w:rPr>
      <w:rFonts w:asciiTheme="minorHAnsi" w:eastAsia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unl-nodynNod">
    <w:name w:val="Testun Ôl-nodyn Nod"/>
    <w:basedOn w:val="FfontParagraffDdiofyn"/>
    <w:link w:val="Testunl-nodyn"/>
    <w:uiPriority w:val="99"/>
    <w:semiHidden/>
    <w:rsid w:val="00F72095"/>
    <w:rPr>
      <w:rFonts w:asciiTheme="minorHAnsi" w:eastAsiaTheme="minorHAnsi" w:hAnsiTheme="minorHAnsi" w:cstheme="minorBidi"/>
      <w:sz w:val="20"/>
      <w:szCs w:val="20"/>
    </w:rPr>
  </w:style>
  <w:style w:type="paragraph" w:styleId="Testunl-nodyn">
    <w:name w:val="endnote text"/>
    <w:basedOn w:val="Normal"/>
    <w:link w:val="Testunl-nodynNod"/>
    <w:uiPriority w:val="99"/>
    <w:semiHidden/>
    <w:unhideWhenUsed/>
    <w:rsid w:val="00F72095"/>
    <w:pPr>
      <w:suppressAutoHyphens w:val="0"/>
    </w:pPr>
    <w:rPr>
      <w:rFonts w:asciiTheme="minorHAnsi" w:eastAsiaTheme="minorHAnsi" w:hAnsiTheme="minorHAnsi" w:cstheme="minorBidi"/>
      <w:sz w:val="20"/>
      <w:szCs w:val="20"/>
    </w:rPr>
  </w:style>
  <w:style w:type="paragraph" w:styleId="TestunTroednodyn">
    <w:name w:val="footnote text"/>
    <w:basedOn w:val="Normal"/>
    <w:link w:val="TestunTroednodynNod"/>
    <w:uiPriority w:val="99"/>
    <w:semiHidden/>
    <w:unhideWhenUsed/>
    <w:rsid w:val="00F72095"/>
    <w:pPr>
      <w:suppressAutoHyphens w:val="0"/>
    </w:pPr>
    <w:rPr>
      <w:rFonts w:asciiTheme="minorHAnsi" w:eastAsiaTheme="minorHAnsi" w:hAnsiTheme="minorHAnsi" w:cstheme="minorBidi"/>
      <w:sz w:val="20"/>
      <w:szCs w:val="20"/>
    </w:rPr>
  </w:style>
  <w:style w:type="character" w:customStyle="1" w:styleId="TestunTroednodynNod">
    <w:name w:val="Testun Troednodyn Nod"/>
    <w:basedOn w:val="FfontParagraffDdiofyn"/>
    <w:link w:val="TestunTroednodyn"/>
    <w:uiPriority w:val="99"/>
    <w:semiHidden/>
    <w:rsid w:val="00F72095"/>
    <w:rPr>
      <w:rFonts w:asciiTheme="minorHAnsi" w:eastAsiaTheme="minorHAnsi" w:hAnsiTheme="minorHAnsi" w:cstheme="minorBidi"/>
      <w:sz w:val="20"/>
      <w:szCs w:val="20"/>
    </w:rPr>
  </w:style>
  <w:style w:type="character" w:styleId="CyfeirnodTroednodyn">
    <w:name w:val="footnote reference"/>
    <w:basedOn w:val="FfontParagraffDdiofyn"/>
    <w:uiPriority w:val="99"/>
    <w:semiHidden/>
    <w:unhideWhenUsed/>
    <w:rsid w:val="00F72095"/>
    <w:rPr>
      <w:vertAlign w:val="superscript"/>
    </w:rPr>
  </w:style>
  <w:style w:type="character" w:styleId="TestunDalfan">
    <w:name w:val="Placeholder Text"/>
    <w:basedOn w:val="FfontParagraffDdiofyn"/>
    <w:uiPriority w:val="99"/>
    <w:semiHidden/>
    <w:rsid w:val="001D1D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88324">
      <w:bodyDiv w:val="1"/>
      <w:marLeft w:val="0"/>
      <w:marRight w:val="0"/>
      <w:marTop w:val="0"/>
      <w:marBottom w:val="0"/>
      <w:divBdr>
        <w:top w:val="none" w:sz="0" w:space="0" w:color="auto"/>
        <w:left w:val="none" w:sz="0" w:space="0" w:color="auto"/>
        <w:bottom w:val="none" w:sz="0" w:space="0" w:color="auto"/>
        <w:right w:val="none" w:sz="0" w:space="0" w:color="auto"/>
      </w:divBdr>
    </w:div>
    <w:div w:id="1874926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AE3C8608544D0A9CC9BAE165F28FDF"/>
        <w:category>
          <w:name w:val="General"/>
          <w:gallery w:val="placeholder"/>
        </w:category>
        <w:types>
          <w:type w:val="bbPlcHdr"/>
        </w:types>
        <w:behaviors>
          <w:behavior w:val="content"/>
        </w:behaviors>
        <w:guid w:val="{C9F9884F-512A-4357-BBE5-0BB9CB03AFD0}"/>
      </w:docPartPr>
      <w:docPartBody>
        <w:p w:rsidR="009158E1" w:rsidRDefault="00A04753">
          <w:r w:rsidRPr="00B4157F">
            <w:rPr>
              <w:rStyle w:val="TestunDalfan"/>
            </w:rPr>
            <w:t>[Enw Ysgol]</w:t>
          </w:r>
        </w:p>
      </w:docPartBody>
    </w:docPart>
    <w:docPart>
      <w:docPartPr>
        <w:name w:val="3C107E491C834C02BA12783055E896BD"/>
        <w:category>
          <w:name w:val="General"/>
          <w:gallery w:val="placeholder"/>
        </w:category>
        <w:types>
          <w:type w:val="bbPlcHdr"/>
        </w:types>
        <w:behaviors>
          <w:behavior w:val="content"/>
        </w:behaviors>
        <w:guid w:val="{6369FEFC-54EF-42D6-BB3E-CA82695924F0}"/>
      </w:docPartPr>
      <w:docPartBody>
        <w:p w:rsidR="009158E1" w:rsidRDefault="00A04753">
          <w:r w:rsidRPr="00B4157F">
            <w:rPr>
              <w:rStyle w:val="TestunDalfan"/>
            </w:rPr>
            <w:t>[Enw Ysgol]</w:t>
          </w:r>
        </w:p>
      </w:docPartBody>
    </w:docPart>
    <w:docPart>
      <w:docPartPr>
        <w:name w:val="26CAD2C485CB429E9DA8BA5524E76904"/>
        <w:category>
          <w:name w:val="General"/>
          <w:gallery w:val="placeholder"/>
        </w:category>
        <w:types>
          <w:type w:val="bbPlcHdr"/>
        </w:types>
        <w:behaviors>
          <w:behavior w:val="content"/>
        </w:behaviors>
        <w:guid w:val="{26BBB197-BC14-4096-91AA-50A7477D0609}"/>
      </w:docPartPr>
      <w:docPartBody>
        <w:p w:rsidR="009158E1" w:rsidRDefault="00A04753" w:rsidP="00A04753">
          <w:pPr>
            <w:pStyle w:val="26CAD2C485CB429E9DA8BA5524E76904"/>
          </w:pPr>
          <w:r w:rsidRPr="00B4157F">
            <w:rPr>
              <w:rStyle w:val="TestunDalfan"/>
            </w:rPr>
            <w:t>[Enw Ysgol]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Zen Hei Shar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Liberation Sans">
    <w:altName w:val="Arial"/>
    <w:charset w:val="00"/>
    <w:family w:val="roman"/>
    <w:pitch w:val="variable"/>
  </w:font>
  <w:font w:name="Lohit Devanagari">
    <w:altName w:val="Times New Roman"/>
    <w:panose1 w:val="00000000000000000000"/>
    <w:charset w:val="00"/>
    <w:family w:val="roman"/>
    <w:notTrueType/>
    <w:pitch w:val="default"/>
  </w:font>
  <w:font w:name="L Frutiger Light">
    <w:altName w:val="Times New Roman"/>
    <w:charset w:val="00"/>
    <w:family w:val="roman"/>
    <w:pitch w:val="variable"/>
  </w:font>
  <w:font w:name="R Frutiger Roman">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53"/>
    <w:rsid w:val="001B2CCA"/>
    <w:rsid w:val="0070578E"/>
    <w:rsid w:val="009158E1"/>
    <w:rsid w:val="009A1C1F"/>
    <w:rsid w:val="00A04753"/>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9158E1"/>
    <w:rPr>
      <w:color w:val="808080"/>
    </w:rPr>
  </w:style>
  <w:style w:type="paragraph" w:customStyle="1" w:styleId="26CAD2C485CB429E9DA8BA5524E76904">
    <w:name w:val="26CAD2C485CB429E9DA8BA5524E76904"/>
    <w:rsid w:val="00A0475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y-GB" w:eastAsia="cy-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character" w:styleId="TestunDalfan">
    <w:name w:val="Placeholder Text"/>
    <w:basedOn w:val="FfontParagraffDdiofyn"/>
    <w:uiPriority w:val="99"/>
    <w:semiHidden/>
    <w:rsid w:val="009158E1"/>
    <w:rPr>
      <w:color w:val="808080"/>
    </w:rPr>
  </w:style>
  <w:style w:type="paragraph" w:customStyle="1" w:styleId="26CAD2C485CB429E9DA8BA5524E76904">
    <w:name w:val="26CAD2C485CB429E9DA8BA5524E76904"/>
    <w:rsid w:val="00A047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olisi Gwrth Fwlio Ysgol" ma:contentTypeID="0x010100FA41D7707DCD1E418FB7B9D1AC02B1E1090094C9682A9B36E94C90249FCB6051CB37" ma:contentTypeVersion="27" ma:contentTypeDescription="" ma:contentTypeScope="" ma:versionID="2312d7a9f3de98371ec62c8ffc21d1fc">
  <xsd:schema xmlns:xsd="http://www.w3.org/2001/XMLSchema" xmlns:xs="http://www.w3.org/2001/XMLSchema" xmlns:p="http://schemas.microsoft.com/office/2006/metadata/properties" xmlns:ns2="86795b93-950d-4b39-8fea-bde20d6a604b" targetNamespace="http://schemas.microsoft.com/office/2006/metadata/properties" ma:root="true" ma:fieldsID="1482a2f609b8a3c68868c32f3da31424" ns2:_="">
    <xsd:import namespace="86795b93-950d-4b39-8fea-bde20d6a604b"/>
    <xsd:element name="properties">
      <xsd:complexType>
        <xsd:sequence>
          <xsd:element name="documentManagement">
            <xsd:complexType>
              <xsd:all>
                <xsd:element ref="ns2:EnwYsgol" minOccurs="0"/>
                <xsd:element ref="ns2:EnwPennaeth" minOccurs="0"/>
                <xsd:element ref="ns2:CyfeiriadYsgol" minOccurs="0"/>
                <xsd:element ref="ns2:CodPostYsgol" minOccurs="0"/>
                <xsd:element ref="ns2:RhifFfonYsgol" minOccurs="0"/>
                <xsd:element ref="ns2:CyfeiriadEbostYsgol" minOccurs="0"/>
                <xsd:element ref="ns2:StaffDynodiedigAmddiffynPlant_x00a0__x00a0__x00a0__x00a0__x00a0__x00a0__x00a0__x00a0__x00a0__x00a0__x00a0__x00a0_" minOccurs="0"/>
                <xsd:element ref="ns2:DirprwyStaffDynodiedigAmddiffynPlant" minOccurs="0"/>
                <xsd:element ref="ns2:LlywodraethwrDynodiedigAmddiffynPlant_x00a0__x00a0__x00a0__x00a0__x00a0__x00a0__x00a0_" minOccurs="0"/>
                <xsd:element ref="ns2:LogoYrYsg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795b93-950d-4b39-8fea-bde20d6a604b" elementFormDefault="qualified">
    <xsd:import namespace="http://schemas.microsoft.com/office/2006/documentManagement/types"/>
    <xsd:import namespace="http://schemas.microsoft.com/office/infopath/2007/PartnerControls"/>
    <xsd:element name="EnwYsgol" ma:index="8" nillable="true" ma:displayName="Enw Ysgol" ma:internalName="EnwYsgol" ma:readOnly="false">
      <xsd:simpleType>
        <xsd:restriction base="dms:Text">
          <xsd:maxLength value="255"/>
        </xsd:restriction>
      </xsd:simpleType>
    </xsd:element>
    <xsd:element name="EnwPennaeth" ma:index="9" nillable="true" ma:displayName="Enw Pennaeth" ma:internalName="EnwPennaeth" ma:readOnly="false">
      <xsd:simpleType>
        <xsd:restriction base="dms:Text">
          <xsd:maxLength value="255"/>
        </xsd:restriction>
      </xsd:simpleType>
    </xsd:element>
    <xsd:element name="CyfeiriadYsgol" ma:index="10" nillable="true" ma:displayName="Cyfeiriad Ysgol" ma:internalName="CyfeiriadYsgol" ma:readOnly="false">
      <xsd:simpleType>
        <xsd:restriction base="dms:Note">
          <xsd:maxLength value="255"/>
        </xsd:restriction>
      </xsd:simpleType>
    </xsd:element>
    <xsd:element name="CodPostYsgol" ma:index="11" nillable="true" ma:displayName="Cod Post Ysgol" ma:internalName="CodPostYsgol" ma:readOnly="false">
      <xsd:simpleType>
        <xsd:restriction base="dms:Text">
          <xsd:maxLength value="9"/>
        </xsd:restriction>
      </xsd:simpleType>
    </xsd:element>
    <xsd:element name="RhifFfonYsgol" ma:index="12" nillable="true" ma:displayName="Rhif Ffon Ysgol" ma:internalName="RhifFfonYsgol" ma:readOnly="false">
      <xsd:simpleType>
        <xsd:restriction base="dms:Text">
          <xsd:maxLength value="12"/>
        </xsd:restriction>
      </xsd:simpleType>
    </xsd:element>
    <xsd:element name="CyfeiriadEbostYsgol" ma:index="13" nillable="true" ma:displayName="Cyfeiriad Ebost Ysgol" ma:internalName="CyfeiriadEbostYsgol" ma:readOnly="false">
      <xsd:simpleType>
        <xsd:restriction base="dms:Text">
          <xsd:maxLength value="255"/>
        </xsd:restriction>
      </xsd:simpleType>
    </xsd:element>
    <xsd:element name="StaffDynodiedigAmddiffynPlant_x00a0__x00a0__x00a0__x00a0__x00a0__x00a0__x00a0__x00a0__x00a0__x00a0__x00a0__x00a0_" ma:index="14" nillable="true" ma:displayName="Staff Dynodiedig Amddiffyn Plant" ma:internalName="StaffDynodiedigAmddiffynPlant_x00A0__x00A0__x00A0__x00A0__x00A0__x00A0__x00A0__x00A0__x00A0__x00A0__x00A0__x00A0_" ma:readOnly="false">
      <xsd:simpleType>
        <xsd:restriction base="dms:Text">
          <xsd:maxLength value="255"/>
        </xsd:restriction>
      </xsd:simpleType>
    </xsd:element>
    <xsd:element name="DirprwyStaffDynodiedigAmddiffynPlant" ma:index="15" nillable="true" ma:displayName="Dirprwy Staff Dynodiedig AmddiffynPlant" ma:internalName="DirprwyStaffDynodiedigAmddiffynPlant" ma:readOnly="false">
      <xsd:simpleType>
        <xsd:restriction base="dms:Text">
          <xsd:maxLength value="255"/>
        </xsd:restriction>
      </xsd:simpleType>
    </xsd:element>
    <xsd:element name="LlywodraethwrDynodiedigAmddiffynPlant_x00a0__x00a0__x00a0__x00a0__x00a0__x00a0__x00a0_" ma:index="16" nillable="true" ma:displayName="Llywodraethwr Dynodiedig Amddiffyn Plant" ma:internalName="LlywodraethwrDynodiedigAmddiffynPlant_x00A0__x00A0__x00A0__x00A0__x00A0__x00A0__x00A0_" ma:readOnly="false">
      <xsd:simpleType>
        <xsd:restriction base="dms:Text">
          <xsd:maxLength value="255"/>
        </xsd:restriction>
      </xsd:simpleType>
    </xsd:element>
    <xsd:element name="LogoYrYsgol" ma:index="17" nillable="true" ma:displayName="Logo Yr Ysgol" ma:description="Hyperddolen neu linc at lun .jpg neu .png" ma:internalName="LogoYrYsgo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lywodraethwrDynodiedigAmddiffynPlant_x00a0__x00a0__x00a0__x00a0__x00a0__x00a0__x00a0_ xmlns="86795b93-950d-4b39-8fea-bde20d6a604b">Mrs Ann O Roberts</LlywodraethwrDynodiedigAmddiffynPlant_x00a0__x00a0__x00a0__x00a0__x00a0__x00a0__x00a0_>
    <StaffDynodiedigAmddiffynPlant_x00a0__x00a0__x00a0__x00a0__x00a0__x00a0__x00a0__x00a0__x00a0__x00a0__x00a0__x00a0_ xmlns="86795b93-950d-4b39-8fea-bde20d6a604b">Mrs Helen Newell Jones</StaffDynodiedigAmddiffynPlant_x00a0__x00a0__x00a0__x00a0__x00a0__x00a0__x00a0__x00a0__x00a0__x00a0__x00a0__x00a0_>
    <CodPostYsgol xmlns="86795b93-950d-4b39-8fea-bde20d6a604b">SY20 9TQ</CodPostYsgol>
    <RhifFfonYsgol xmlns="86795b93-950d-4b39-8fea-bde20d6a604b">01654 761622</RhifFfonYsgol>
    <CyfeiriadEbostYsgol xmlns="86795b93-950d-4b39-8fea-bde20d6a604b">pennaeth@corris.gwynedd.sch.uk</CyfeiriadEbostYsgol>
    <LogoYrYsgol xmlns="86795b93-950d-4b39-8fea-bde20d6a604b" xsi:nil="true"/>
    <EnwPennaeth xmlns="86795b93-950d-4b39-8fea-bde20d6a604b">Mrs Helen Newell Jones</EnwPennaeth>
    <CyfeiriadYsgol xmlns="86795b93-950d-4b39-8fea-bde20d6a604b">&lt;div class="ExternalClass06740CDC89BA4185A150B78423CD7865"&gt;Corris, Gwynedd&lt;/div&gt;</CyfeiriadYsgol>
    <EnwYsgol xmlns="86795b93-950d-4b39-8fea-bde20d6a604b">Ffederasiwn Ysgol Dyffryn Dulas Corris ac Ysgol Pennal</EnwYsgol>
    <DirprwyStaffDynodiedigAmddiffynPlant xmlns="86795b93-950d-4b39-8fea-bde20d6a604b">Eirlys Wyn Jones</DirprwyStaffDynodiedigAmddiffynPla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B2221-CD94-414F-982E-AA78B5DCA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795b93-950d-4b39-8fea-bde20d6a6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19B00-26D2-4FA9-8199-4D579BD1308A}">
  <ds:schemaRefs>
    <ds:schemaRef ds:uri="http://schemas.microsoft.com/office/2006/metadata/properties"/>
    <ds:schemaRef ds:uri="http://schemas.microsoft.com/office/infopath/2007/PartnerControls"/>
    <ds:schemaRef ds:uri="86795b93-950d-4b39-8fea-bde20d6a604b"/>
  </ds:schemaRefs>
</ds:datastoreItem>
</file>

<file path=customXml/itemProps3.xml><?xml version="1.0" encoding="utf-8"?>
<ds:datastoreItem xmlns:ds="http://schemas.openxmlformats.org/officeDocument/2006/customXml" ds:itemID="{53FE39CB-A8B5-4ABC-BB33-964093347171}">
  <ds:schemaRefs>
    <ds:schemaRef ds:uri="http://schemas.microsoft.com/sharepoint/v3/contenttype/forms"/>
  </ds:schemaRefs>
</ds:datastoreItem>
</file>

<file path=customXml/itemProps4.xml><?xml version="1.0" encoding="utf-8"?>
<ds:datastoreItem xmlns:ds="http://schemas.openxmlformats.org/officeDocument/2006/customXml" ds:itemID="{43F6C28A-AA70-4069-9CF0-35C73994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4229</Words>
  <Characters>24111</Characters>
  <Application>Microsoft Office Word</Application>
  <DocSecurity>0</DocSecurity>
  <Lines>200</Lines>
  <Paragraphs>56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
      <vt:lpstr/>
    </vt:vector>
  </TitlesOfParts>
  <Company>Cyngor Gwynedd Council</Company>
  <LinksUpToDate>false</LinksUpToDate>
  <CharactersWithSpaces>28284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lholford</dc:creator>
  <cp:lastModifiedBy>Nia Edwards</cp:lastModifiedBy>
  <cp:revision>2</cp:revision>
  <cp:lastPrinted>2017-08-23T14:29:00Z</cp:lastPrinted>
  <dcterms:created xsi:type="dcterms:W3CDTF">2019-12-04T15:12:00Z</dcterms:created>
  <dcterms:modified xsi:type="dcterms:W3CDTF">2019-12-04T15:12:00Z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2ea16510-e80c-43ab-bc47-540d88ac9a74</vt:lpwstr>
  </property>
  <property fmtid="{D5CDD505-2E9C-101B-9397-08002B2CF9AE}" pid="3" name="ContentTypeId">
    <vt:lpwstr>0x010100FA41D7707DCD1E418FB7B9D1AC02B1E1090094C9682A9B36E94C90249FCB6051CB37</vt:lpwstr>
  </property>
  <property fmtid="{D5CDD505-2E9C-101B-9397-08002B2CF9AE}" pid="4" name="TaxKeyword">
    <vt:lpwstr/>
  </property>
  <property fmtid="{D5CDD505-2E9C-101B-9397-08002B2CF9AE}" pid="5" name="_cx_SecurityMarkings">
    <vt:lpwstr>1;#Swyddogol|cc759f6a-42a8-4716-9405-b226874081d1</vt:lpwstr>
  </property>
  <property fmtid="{D5CDD505-2E9C-101B-9397-08002B2CF9AE}" pid="6" name="OriginatingFunction">
    <vt:lpwstr/>
  </property>
  <property fmtid="{D5CDD505-2E9C-101B-9397-08002B2CF9AE}" pid="7" name="Classification">
    <vt:lpwstr>2;#Technoleg Gwybodaeth a Chyfathrebu (TGCh)|2e59567d-eef9-48ce-8fa5-e934c0ccd121</vt:lpwstr>
  </property>
  <property fmtid="{D5CDD505-2E9C-101B-9397-08002B2CF9AE}" pid="8" name="Order">
    <vt:r8>1700500</vt:r8>
  </property>
  <property fmtid="{D5CDD505-2E9C-101B-9397-08002B2CF9AE}" pid="9" name="dlc_EmailFrom">
    <vt:lpwstr/>
  </property>
  <property fmtid="{D5CDD505-2E9C-101B-9397-08002B2CF9AE}" pid="10" name="URL">
    <vt:lpwstr/>
  </property>
  <property fmtid="{D5CDD505-2E9C-101B-9397-08002B2CF9AE}" pid="11" name="xd_Signature">
    <vt:bool>false</vt:bool>
  </property>
  <property fmtid="{D5CDD505-2E9C-101B-9397-08002B2CF9AE}" pid="12" name="FolderDescription">
    <vt:lpwstr/>
  </property>
  <property fmtid="{D5CDD505-2E9C-101B-9397-08002B2CF9AE}" pid="13" name="xd_ProgID">
    <vt:lpwstr/>
  </property>
  <property fmtid="{D5CDD505-2E9C-101B-9397-08002B2CF9AE}" pid="14" name="dlc_EmailCC">
    <vt:lpwstr/>
  </property>
  <property fmtid="{D5CDD505-2E9C-101B-9397-08002B2CF9AE}" pid="15" name="dlc_EmailSubject">
    <vt:lpwstr/>
  </property>
  <property fmtid="{D5CDD505-2E9C-101B-9397-08002B2CF9AE}" pid="16" name="dlc_EmailTo">
    <vt:lpwstr/>
  </property>
  <property fmtid="{D5CDD505-2E9C-101B-9397-08002B2CF9AE}" pid="17" name="cx_originalversion">
    <vt:lpwstr>0.3</vt:lpwstr>
  </property>
  <property fmtid="{D5CDD505-2E9C-101B-9397-08002B2CF9AE}" pid="18" name="TemplateUrl">
    <vt:lpwstr/>
  </property>
  <property fmtid="{D5CDD505-2E9C-101B-9397-08002B2CF9AE}" pid="19" name="CX_RelocationTimestamp">
    <vt:lpwstr>2018-07-13T11:06:22Z</vt:lpwstr>
  </property>
  <property fmtid="{D5CDD505-2E9C-101B-9397-08002B2CF9AE}" pid="20" name="CX_RelocationUser">
    <vt:lpwstr>Bere Olwen Mai (ADDYSG)</vt:lpwstr>
  </property>
  <property fmtid="{D5CDD505-2E9C-101B-9397-08002B2CF9AE}" pid="21" name="CX_RelocationOperation">
    <vt:lpwstr>Copy</vt:lpwstr>
  </property>
  <property fmtid="{D5CDD505-2E9C-101B-9397-08002B2CF9AE}" pid="22" name="CX_RelocationReason">
    <vt:lpwstr>angen</vt:lpwstr>
  </property>
  <property fmtid="{D5CDD505-2E9C-101B-9397-08002B2CF9AE}" pid="23" name="fc21e95941e341fd9527e12848537719">
    <vt:lpwstr/>
  </property>
  <property fmtid="{D5CDD505-2E9C-101B-9397-08002B2CF9AE}" pid="24" name="d1780b1f095142689bede48a1a592c27">
    <vt:lpwstr>Swyddogol|cc759f6a-42a8-4716-9405-b226874081d1</vt:lpwstr>
  </property>
  <property fmtid="{D5CDD505-2E9C-101B-9397-08002B2CF9AE}" pid="25" name="ke93f16e132f4fd988b16f5cfb0cdfe5">
    <vt:lpwstr>Technoleg Gwybodaeth a Chyfathrebu (TGCh)|2e59567d-eef9-48ce-8fa5-e934c0ccd121</vt:lpwstr>
  </property>
  <property fmtid="{D5CDD505-2E9C-101B-9397-08002B2CF9AE}" pid="26" name="TaxCatchAll">
    <vt:lpwstr>2;#Technoleg Gwybodaeth a Chyfathrebu (TGCh)|2e59567d-eef9-48ce-8fa5-e934c0ccd121;#1;#Swyddogol|cc759f6a-42a8-4716-9405-b226874081d1</vt:lpwstr>
  </property>
  <property fmtid="{D5CDD505-2E9C-101B-9397-08002B2CF9AE}" pid="27" name="TaxKeywordTaxHTField">
    <vt:lpwstr/>
  </property>
  <property fmtid="{D5CDD505-2E9C-101B-9397-08002B2CF9AE}" pid="28" name="GUID">
    <vt:lpwstr>c65e0dd4-fe97-46ad-8f6d-6dcdec3c8733</vt:lpwstr>
  </property>
  <property fmtid="{D5CDD505-2E9C-101B-9397-08002B2CF9AE}" pid="29" name="WorkflowCreationPath">
    <vt:lpwstr>bc82df73-8bcb-4119-8cee-21436ea0cf91;</vt:lpwstr>
  </property>
</Properties>
</file>